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1334" w:type="dxa"/>
        <w:tblInd w:w="-1423" w:type="dxa"/>
        <w:tblLook w:val="04A0" w:firstRow="1" w:lastRow="0" w:firstColumn="1" w:lastColumn="0" w:noHBand="0" w:noVBand="1"/>
      </w:tblPr>
      <w:tblGrid>
        <w:gridCol w:w="5954"/>
        <w:gridCol w:w="5380"/>
      </w:tblGrid>
      <w:tr w:rsidR="0091311C" w:rsidRPr="006A55C1" w14:paraId="580DE2D7" w14:textId="77777777" w:rsidTr="00283922">
        <w:trPr>
          <w:trHeight w:val="15420"/>
        </w:trPr>
        <w:tc>
          <w:tcPr>
            <w:tcW w:w="5954" w:type="dxa"/>
          </w:tcPr>
          <w:p w14:paraId="3258EE4E" w14:textId="77777777" w:rsidR="0091311C" w:rsidRDefault="0091311C" w:rsidP="0091311C">
            <w:pPr>
              <w:pStyle w:val="Ttulo3"/>
              <w:jc w:val="center"/>
              <w:rPr>
                <w:rFonts w:ascii="Montserrat" w:hAnsi="Montserrat"/>
                <w:b/>
                <w:bCs/>
                <w:color w:val="auto"/>
                <w:sz w:val="20"/>
                <w:lang w:val="es-ES"/>
              </w:rPr>
            </w:pPr>
            <w:r w:rsidRPr="005B2077">
              <w:rPr>
                <w:rFonts w:ascii="Montserrat" w:hAnsi="Montserrat"/>
                <w:b/>
                <w:bCs/>
                <w:color w:val="auto"/>
                <w:sz w:val="20"/>
                <w:lang w:val="es-ES"/>
              </w:rPr>
              <w:t>ACTA DE DECISIONES DE SOCIO ÚNICO</w:t>
            </w:r>
          </w:p>
          <w:p w14:paraId="2B0B4FC1" w14:textId="77777777" w:rsidR="0091311C" w:rsidRDefault="0091311C" w:rsidP="0091311C">
            <w:pPr>
              <w:rPr>
                <w:lang w:val="es-ES"/>
              </w:rPr>
            </w:pPr>
          </w:p>
          <w:p w14:paraId="7DF5DC60" w14:textId="77777777" w:rsidR="0091311C" w:rsidRPr="0091311C" w:rsidRDefault="0091311C" w:rsidP="0091311C">
            <w:pPr>
              <w:rPr>
                <w:lang w:val="es-ES"/>
              </w:rPr>
            </w:pPr>
          </w:p>
          <w:p w14:paraId="6B9EBCE5" w14:textId="20D36E89" w:rsidR="0091311C" w:rsidRDefault="0091311C" w:rsidP="0091311C">
            <w:pPr>
              <w:jc w:val="both"/>
              <w:rPr>
                <w:rFonts w:ascii="Montserrat" w:hAnsi="Montserrat" w:cs="Arial"/>
                <w:lang w:val="es-ES"/>
              </w:rPr>
            </w:pPr>
            <w:r w:rsidRPr="0FF7ABBB">
              <w:rPr>
                <w:rFonts w:ascii="Montserrat" w:hAnsi="Montserrat" w:cs="Arial"/>
                <w:lang w:val="es-ES"/>
              </w:rPr>
              <w:t xml:space="preserve">En SANTANDER a las </w:t>
            </w:r>
            <w:r w:rsidRPr="0FF7ABBB">
              <w:rPr>
                <w:rFonts w:ascii="Montserrat" w:hAnsi="Montserrat" w:cs="Arial"/>
                <w:lang w:val="es-ES"/>
              </w:rPr>
              <w:fldChar w:fldCharType="begin">
                <w:ffData>
                  <w:name w:val="Campo_51_00_03"/>
                  <w:enabled/>
                  <w:calcOnExit w:val="0"/>
                  <w:statusText w:type="text" w:val="Nif presidente junta"/>
                  <w:textInput>
                    <w:default w:val="10:00"/>
                  </w:textInput>
                </w:ffData>
              </w:fldChar>
            </w:r>
            <w:bookmarkStart w:id="0" w:name="Campo_51_00_03"/>
            <w:r w:rsidRPr="0FF7ABBB">
              <w:rPr>
                <w:rFonts w:ascii="Montserrat" w:hAnsi="Montserrat" w:cs="Arial"/>
                <w:lang w:val="es-ES"/>
              </w:rPr>
              <w:instrText xml:space="preserve"> FORMTEXT </w:instrText>
            </w:r>
            <w:r w:rsidRPr="0FF7ABBB">
              <w:rPr>
                <w:rFonts w:ascii="Montserrat" w:hAnsi="Montserrat" w:cs="Arial"/>
                <w:lang w:val="es-ES"/>
              </w:rPr>
            </w:r>
            <w:r w:rsidRPr="0FF7ABBB">
              <w:rPr>
                <w:rFonts w:ascii="Montserrat" w:hAnsi="Montserrat" w:cs="Arial"/>
                <w:lang w:val="es-ES"/>
              </w:rPr>
              <w:fldChar w:fldCharType="separate"/>
            </w:r>
            <w:r w:rsidRPr="0FF7ABBB">
              <w:rPr>
                <w:rFonts w:ascii="Montserrat" w:hAnsi="Montserrat" w:cs="Arial"/>
                <w:lang w:val="es-ES"/>
              </w:rPr>
              <w:t>10:00</w:t>
            </w:r>
            <w:r w:rsidRPr="0FF7ABBB">
              <w:rPr>
                <w:rFonts w:ascii="Montserrat" w:hAnsi="Montserrat" w:cs="Arial"/>
                <w:lang w:val="es-ES"/>
              </w:rPr>
              <w:fldChar w:fldCharType="end"/>
            </w:r>
            <w:bookmarkEnd w:id="0"/>
            <w:r w:rsidRPr="0FF7ABBB">
              <w:rPr>
                <w:rFonts w:ascii="Montserrat" w:hAnsi="Montserrat" w:cs="Arial"/>
                <w:lang w:val="es-ES"/>
              </w:rPr>
              <w:t xml:space="preserve"> horas del día </w:t>
            </w:r>
            <w:r w:rsidR="006A55C1">
              <w:rPr>
                <w:rFonts w:ascii="Montserrat" w:hAnsi="Montserrat" w:cs="Arial"/>
                <w:lang w:val="es-ES"/>
              </w:rPr>
              <w:t>25</w:t>
            </w:r>
            <w:r w:rsidRPr="0FF7ABBB">
              <w:rPr>
                <w:rFonts w:ascii="Montserrat" w:hAnsi="Montserrat" w:cs="Arial"/>
                <w:lang w:val="es-ES"/>
              </w:rPr>
              <w:t xml:space="preserve"> de septiembre de 2025 reunidos en el domicilio social CALLE JOAQUÍN SALAS, nº 6 (CP 39011) Cantabria, de la sociedad SISTEMAS BRITOR, S.L.U con N.I.F.: B85838779 con la asistencia de UAB VG HOLDING, con NIF lituano 304737930, titular del 100% del capital social y debidamente representada por </w:t>
            </w:r>
            <w:r w:rsidRPr="00D952D4">
              <w:rPr>
                <w:rFonts w:ascii="Montserrat" w:hAnsi="Montserrat" w:cs="Arial"/>
                <w:highlight w:val="yellow"/>
                <w:lang w:val="es-ES"/>
              </w:rPr>
              <w:t xml:space="preserve">D. </w:t>
            </w:r>
            <w:r w:rsidR="006A55C1" w:rsidRPr="00D952D4">
              <w:rPr>
                <w:rFonts w:ascii="Montserrat" w:hAnsi="Montserrat" w:cs="Arial"/>
                <w:highlight w:val="yellow"/>
                <w:lang w:val="es-ES"/>
              </w:rPr>
              <w:t>Andrius Ivanickas con NIE Nº</w:t>
            </w:r>
            <w:r w:rsidR="00D952D4" w:rsidRPr="00D952D4">
              <w:rPr>
                <w:rFonts w:ascii="Montserrat" w:hAnsi="Montserrat" w:cs="Arial"/>
                <w:highlight w:val="yellow"/>
                <w:lang w:val="es-ES"/>
              </w:rPr>
              <w:t xml:space="preserve"> Z3395233R</w:t>
            </w:r>
            <w:r w:rsidR="006A55C1">
              <w:rPr>
                <w:rFonts w:ascii="Montserrat" w:hAnsi="Montserrat" w:cs="Arial"/>
                <w:lang w:val="es-ES"/>
              </w:rPr>
              <w:t xml:space="preserve"> </w:t>
            </w:r>
            <w:r w:rsidRPr="0FF7ABBB">
              <w:rPr>
                <w:rFonts w:ascii="Montserrat" w:hAnsi="Montserrat" w:cs="Arial"/>
                <w:lang w:val="es-ES"/>
              </w:rPr>
              <w:t>, en su condición de socio único de la compañía, decide ejercitar las competencias de la Junta General de la Sociedad, de acuerdo con lo establecido en el artículo 15 de la Ley de Sociedades de Capital, y adopta las siguientes</w:t>
            </w:r>
          </w:p>
          <w:p w14:paraId="123323B4" w14:textId="77777777" w:rsidR="0091311C" w:rsidRDefault="0091311C" w:rsidP="0091311C">
            <w:pPr>
              <w:jc w:val="both"/>
              <w:rPr>
                <w:rFonts w:ascii="Montserrat" w:hAnsi="Montserrat" w:cs="Arial"/>
                <w:lang w:val="es-ES"/>
              </w:rPr>
            </w:pPr>
          </w:p>
          <w:p w14:paraId="04482B62" w14:textId="77777777" w:rsidR="0091311C" w:rsidRDefault="0091311C" w:rsidP="0091311C">
            <w:pPr>
              <w:jc w:val="both"/>
              <w:rPr>
                <w:rFonts w:ascii="Montserrat" w:hAnsi="Montserrat" w:cs="Arial"/>
                <w:lang w:val="es-ES"/>
              </w:rPr>
            </w:pPr>
          </w:p>
          <w:p w14:paraId="404851FA" w14:textId="77777777" w:rsidR="0091311C" w:rsidRDefault="0091311C" w:rsidP="0091311C">
            <w:pPr>
              <w:jc w:val="both"/>
              <w:rPr>
                <w:rFonts w:ascii="Montserrat" w:hAnsi="Montserrat" w:cs="Arial"/>
                <w:lang w:val="es-ES"/>
              </w:rPr>
            </w:pPr>
          </w:p>
          <w:p w14:paraId="415A5D20" w14:textId="77777777" w:rsidR="0091311C" w:rsidRDefault="0091311C" w:rsidP="0091311C">
            <w:pPr>
              <w:jc w:val="both"/>
              <w:rPr>
                <w:rFonts w:ascii="Montserrat" w:hAnsi="Montserrat" w:cs="Arial"/>
                <w:lang w:val="es-ES"/>
              </w:rPr>
            </w:pPr>
          </w:p>
          <w:p w14:paraId="78260276" w14:textId="77777777" w:rsidR="0091311C" w:rsidRDefault="0091311C" w:rsidP="0091311C">
            <w:pPr>
              <w:jc w:val="both"/>
              <w:rPr>
                <w:rFonts w:ascii="Montserrat" w:hAnsi="Montserrat" w:cs="Arial"/>
                <w:lang w:val="es-ES"/>
              </w:rPr>
            </w:pPr>
          </w:p>
          <w:p w14:paraId="643EE35A" w14:textId="77777777" w:rsidR="0091311C" w:rsidRDefault="0091311C" w:rsidP="0091311C">
            <w:pPr>
              <w:jc w:val="both"/>
              <w:rPr>
                <w:rFonts w:ascii="Montserrat" w:hAnsi="Montserrat" w:cs="Arial"/>
                <w:lang w:val="es-ES"/>
              </w:rPr>
            </w:pPr>
          </w:p>
          <w:p w14:paraId="71702F19" w14:textId="77777777" w:rsidR="0091311C" w:rsidRDefault="0091311C" w:rsidP="0091311C">
            <w:pPr>
              <w:jc w:val="both"/>
              <w:rPr>
                <w:rFonts w:ascii="Montserrat" w:hAnsi="Montserrat" w:cs="Arial"/>
              </w:rPr>
            </w:pPr>
          </w:p>
          <w:p w14:paraId="77CBBC07" w14:textId="77777777" w:rsidR="0091311C" w:rsidRPr="001A2366" w:rsidRDefault="0091311C" w:rsidP="0091311C">
            <w:pPr>
              <w:jc w:val="center"/>
              <w:rPr>
                <w:rFonts w:ascii="Montserrat" w:hAnsi="Montserrat" w:cs="Arial"/>
                <w:b/>
                <w:lang w:val="es-ES"/>
              </w:rPr>
            </w:pPr>
            <w:r w:rsidRPr="001A2366">
              <w:rPr>
                <w:rFonts w:ascii="Montserrat" w:hAnsi="Montserrat" w:cs="Arial"/>
                <w:b/>
                <w:bCs/>
                <w:lang w:val="es-ES"/>
              </w:rPr>
              <w:t>DECISIONES</w:t>
            </w:r>
          </w:p>
          <w:p w14:paraId="5DF952C0" w14:textId="77777777" w:rsidR="0091311C" w:rsidRDefault="0091311C" w:rsidP="0091311C">
            <w:pPr>
              <w:jc w:val="both"/>
              <w:rPr>
                <w:rFonts w:ascii="Montserrat" w:hAnsi="Montserrat" w:cs="Arial"/>
                <w:b/>
                <w:lang w:val="es-ES"/>
              </w:rPr>
            </w:pPr>
          </w:p>
          <w:p w14:paraId="40E8737B" w14:textId="4E7A5174" w:rsidR="0091311C" w:rsidRPr="00D857B4" w:rsidRDefault="0091311C" w:rsidP="0091311C">
            <w:pPr>
              <w:jc w:val="both"/>
              <w:rPr>
                <w:rFonts w:ascii="Montserrat" w:hAnsi="Montserrat" w:cs="Arial"/>
                <w:lang w:val="es-ES"/>
              </w:rPr>
            </w:pPr>
            <w:r w:rsidRPr="00D857B4">
              <w:rPr>
                <w:rFonts w:ascii="Montserrat" w:hAnsi="Montserrat" w:cs="Arial"/>
                <w:b/>
                <w:lang w:val="es-ES"/>
              </w:rPr>
              <w:t>PRIMERO</w:t>
            </w:r>
            <w:r>
              <w:rPr>
                <w:rFonts w:ascii="Montserrat" w:hAnsi="Montserrat" w:cs="Arial"/>
                <w:b/>
                <w:lang w:val="es-ES"/>
              </w:rPr>
              <w:t xml:space="preserve">. - </w:t>
            </w:r>
            <w:r w:rsidRPr="00D857B4">
              <w:rPr>
                <w:rFonts w:ascii="Montserrat" w:hAnsi="Montserrat" w:cs="Arial"/>
                <w:b/>
                <w:lang w:val="es-ES"/>
              </w:rPr>
              <w:t xml:space="preserve">Ampliación de capital por compensación de créditos de </w:t>
            </w:r>
            <w:r w:rsidR="006A55C1" w:rsidRPr="006A55C1">
              <w:rPr>
                <w:rFonts w:ascii="Montserrat" w:hAnsi="Montserrat" w:cs="Arial"/>
                <w:b/>
                <w:lang w:val="es-ES"/>
              </w:rPr>
              <w:t>VEINTINUEVE MILLONES CIENTO CUARENTA Y OCHO MIL QUINIENTOS SESENTA Y UN EUROS CON NOVENTA Y SIETE CENTIMOS</w:t>
            </w:r>
            <w:r w:rsidR="006A55C1" w:rsidRPr="006A55C1">
              <w:rPr>
                <w:rFonts w:ascii="Montserrat" w:hAnsi="Montserrat" w:cs="Arial"/>
                <w:b/>
                <w:lang w:val="es-ES"/>
              </w:rPr>
              <w:t xml:space="preserve"> </w:t>
            </w:r>
            <w:r>
              <w:rPr>
                <w:rFonts w:ascii="Montserrat" w:hAnsi="Montserrat" w:cs="Arial"/>
                <w:b/>
                <w:lang w:val="es-ES"/>
              </w:rPr>
              <w:t>(</w:t>
            </w:r>
            <w:r w:rsidR="00D813A0">
              <w:rPr>
                <w:rFonts w:ascii="Montserrat" w:hAnsi="Montserrat" w:cs="Arial"/>
                <w:b/>
                <w:lang w:val="es-ES"/>
              </w:rPr>
              <w:t>29.148.561,97</w:t>
            </w:r>
            <w:r w:rsidRPr="00D857B4">
              <w:rPr>
                <w:rFonts w:ascii="Montserrat" w:hAnsi="Montserrat" w:cs="Arial"/>
                <w:b/>
                <w:lang w:val="es-ES"/>
              </w:rPr>
              <w:t>.-€)</w:t>
            </w:r>
          </w:p>
          <w:p w14:paraId="30A30675" w14:textId="77777777" w:rsidR="0091311C" w:rsidRPr="00D857B4" w:rsidRDefault="0091311C" w:rsidP="0091311C">
            <w:pPr>
              <w:jc w:val="both"/>
              <w:rPr>
                <w:rFonts w:ascii="Montserrat" w:hAnsi="Montserrat" w:cs="Arial"/>
                <w:lang w:val="es-ES"/>
              </w:rPr>
            </w:pPr>
          </w:p>
          <w:p w14:paraId="793B88FF" w14:textId="0FD76682" w:rsidR="0091311C" w:rsidRDefault="0091311C" w:rsidP="0091311C">
            <w:pPr>
              <w:jc w:val="both"/>
              <w:rPr>
                <w:rFonts w:ascii="Montserrat" w:hAnsi="Montserrat" w:cs="Arial"/>
                <w:lang w:val="es-ES"/>
              </w:rPr>
            </w:pPr>
            <w:r w:rsidRPr="00E213EE">
              <w:rPr>
                <w:rFonts w:ascii="Montserrat" w:hAnsi="Montserrat" w:cs="Arial"/>
                <w:lang w:val="es-ES"/>
              </w:rPr>
              <w:t xml:space="preserve">Aumento de capital social en </w:t>
            </w:r>
            <w:r w:rsidR="00D813A0" w:rsidRPr="00D813A0">
              <w:rPr>
                <w:rFonts w:ascii="Montserrat" w:hAnsi="Montserrat" w:cs="Arial"/>
                <w:lang w:val="es-ES"/>
              </w:rPr>
              <w:t>VEINTINUEVE MILLONES CIENTO CUARENTA Y OCHO MIL QUINIENTOS SESENTA Y UN EUROS CON NOVENTA Y SIETE CENTIMOS (29.148.561,97.-€)</w:t>
            </w:r>
            <w:r w:rsidR="00D813A0">
              <w:rPr>
                <w:rFonts w:ascii="Montserrat" w:hAnsi="Montserrat" w:cs="Arial"/>
                <w:lang w:val="es-ES"/>
              </w:rPr>
              <w:t xml:space="preserve"> </w:t>
            </w:r>
            <w:r w:rsidRPr="00E213EE">
              <w:rPr>
                <w:rFonts w:ascii="Montserrat" w:hAnsi="Montserrat" w:cs="Arial"/>
                <w:lang w:val="es-ES"/>
              </w:rPr>
              <w:t xml:space="preserve">mediante la creación de </w:t>
            </w:r>
            <w:r w:rsidR="00D813A0" w:rsidRPr="00D813A0">
              <w:rPr>
                <w:rFonts w:ascii="Montserrat" w:hAnsi="Montserrat" w:cs="Arial"/>
                <w:lang w:val="es-ES"/>
              </w:rPr>
              <w:t xml:space="preserve">CUATRO MILLONES OCHOCIENTAS CUARENTA Y UN MIL NOVECIENTOS CIENCUENTA Y </w:t>
            </w:r>
            <w:r w:rsidR="00D813A0">
              <w:rPr>
                <w:rFonts w:ascii="Montserrat" w:hAnsi="Montserrat" w:cs="Arial"/>
                <w:lang w:val="es-ES"/>
              </w:rPr>
              <w:t xml:space="preserve">CUATRO </w:t>
            </w:r>
            <w:r w:rsidRPr="00E213EE">
              <w:rPr>
                <w:rFonts w:ascii="Montserrat" w:hAnsi="Montserrat" w:cs="Arial"/>
                <w:lang w:val="es-ES"/>
              </w:rPr>
              <w:t>(</w:t>
            </w:r>
            <w:r w:rsidR="00D813A0">
              <w:rPr>
                <w:rFonts w:ascii="Montserrat" w:hAnsi="Montserrat" w:cs="Arial"/>
                <w:lang w:val="es-ES"/>
              </w:rPr>
              <w:t>4.841.954</w:t>
            </w:r>
            <w:r w:rsidRPr="00E213EE">
              <w:rPr>
                <w:rFonts w:ascii="Montserrat" w:hAnsi="Montserrat" w:cs="Arial"/>
                <w:lang w:val="es-ES"/>
              </w:rPr>
              <w:t xml:space="preserve">) nuevas participaciones sociales de SEIS EUROS CON DOS CÉNTIMOS DE EURO (6,02€) de valor nominal cada una, iguales, acumulables e indivisibles, que no podrán incorporarse a títulos negociables, con idénticos derechos y obligaciones que las participaciones actualmente existentes, numeradas de la 1.993.856 a </w:t>
            </w:r>
            <w:r w:rsidR="0076242E">
              <w:rPr>
                <w:rFonts w:ascii="Montserrat" w:hAnsi="Montserrat" w:cs="Arial"/>
                <w:lang w:val="es-ES"/>
              </w:rPr>
              <w:t>6.835.809</w:t>
            </w:r>
            <w:r w:rsidRPr="00E213EE">
              <w:rPr>
                <w:rFonts w:ascii="Montserrat" w:hAnsi="Montserrat" w:cs="Arial"/>
                <w:lang w:val="es-ES"/>
              </w:rPr>
              <w:t xml:space="preserve"> ambas incluidas, cuya integra asunción realizada por el socio único de la compañía por compensación de créditos que ostenta frente a la compañía, de acuerdo con el presente informe especifico emitido por el Consejo de Administración</w:t>
            </w:r>
            <w:r>
              <w:rPr>
                <w:rFonts w:ascii="Montserrat" w:hAnsi="Montserrat" w:cs="Arial"/>
                <w:lang w:val="es-ES"/>
              </w:rPr>
              <w:t xml:space="preserve">. </w:t>
            </w:r>
          </w:p>
          <w:p w14:paraId="7C039E50" w14:textId="77777777" w:rsidR="0091311C" w:rsidRDefault="0091311C" w:rsidP="0091311C">
            <w:pPr>
              <w:jc w:val="both"/>
              <w:rPr>
                <w:rFonts w:ascii="Montserrat" w:hAnsi="Montserrat" w:cs="Arial"/>
                <w:lang w:val="es-ES"/>
              </w:rPr>
            </w:pPr>
          </w:p>
          <w:p w14:paraId="6FE2C3AB" w14:textId="77777777" w:rsidR="00B4708D" w:rsidRDefault="00B4708D" w:rsidP="0091311C">
            <w:pPr>
              <w:jc w:val="both"/>
              <w:rPr>
                <w:rFonts w:ascii="Montserrat" w:hAnsi="Montserrat" w:cs="Arial"/>
                <w:lang w:val="es-ES"/>
              </w:rPr>
            </w:pPr>
          </w:p>
          <w:p w14:paraId="31DD50AF" w14:textId="76F7B1A4" w:rsidR="0091311C" w:rsidRDefault="0091311C" w:rsidP="0091311C">
            <w:pPr>
              <w:jc w:val="both"/>
              <w:rPr>
                <w:rFonts w:ascii="Montserrat" w:hAnsi="Montserrat" w:cs="Arial"/>
                <w:lang w:val="es-ES"/>
              </w:rPr>
            </w:pPr>
            <w:r>
              <w:rPr>
                <w:rFonts w:ascii="Montserrat" w:hAnsi="Montserrat" w:cs="Arial"/>
                <w:lang w:val="es-ES"/>
              </w:rPr>
              <w:t xml:space="preserve">Las nuevas participaciones sociales se crean por su valor nominal y se adjudican a la compañía UAB VG HOLDING, socia única de la sociedad, efectuándose el pago de </w:t>
            </w:r>
            <w:r w:rsidR="00D813A0">
              <w:rPr>
                <w:rFonts w:ascii="Montserrat" w:hAnsi="Montserrat" w:cs="Arial"/>
                <w:lang w:val="es-ES"/>
              </w:rPr>
              <w:t>estas</w:t>
            </w:r>
            <w:r>
              <w:rPr>
                <w:rFonts w:ascii="Montserrat" w:hAnsi="Montserrat" w:cs="Arial"/>
                <w:lang w:val="es-ES"/>
              </w:rPr>
              <w:t xml:space="preserve"> mediante compensación </w:t>
            </w:r>
            <w:r w:rsidR="00D813A0">
              <w:rPr>
                <w:rFonts w:ascii="Montserrat" w:hAnsi="Montserrat" w:cs="Arial"/>
                <w:lang w:val="es-ES"/>
              </w:rPr>
              <w:t>de los créditos</w:t>
            </w:r>
            <w:r>
              <w:rPr>
                <w:rFonts w:ascii="Montserrat" w:hAnsi="Montserrat" w:cs="Arial"/>
                <w:lang w:val="es-ES"/>
              </w:rPr>
              <w:t xml:space="preserve"> que ostenta </w:t>
            </w:r>
            <w:r w:rsidR="0076242E">
              <w:rPr>
                <w:rFonts w:ascii="Montserrat" w:hAnsi="Montserrat" w:cs="Arial"/>
                <w:lang w:val="es-ES"/>
              </w:rPr>
              <w:t xml:space="preserve">a </w:t>
            </w:r>
            <w:r>
              <w:rPr>
                <w:rFonts w:ascii="Montserrat" w:hAnsi="Montserrat" w:cs="Arial"/>
                <w:lang w:val="es-ES"/>
              </w:rPr>
              <w:t xml:space="preserve">su favor la sociedad, el cual consta recogido en su contabilidad. </w:t>
            </w:r>
          </w:p>
          <w:p w14:paraId="126D1987" w14:textId="77777777" w:rsidR="0091311C" w:rsidRDefault="0091311C" w:rsidP="0091311C">
            <w:pPr>
              <w:jc w:val="both"/>
              <w:rPr>
                <w:rFonts w:ascii="Montserrat" w:hAnsi="Montserrat" w:cs="Arial"/>
                <w:lang w:val="es-ES"/>
              </w:rPr>
            </w:pPr>
          </w:p>
          <w:p w14:paraId="7E78FC3F" w14:textId="0D2F726C" w:rsidR="0091311C" w:rsidRDefault="0091311C" w:rsidP="0091311C">
            <w:pPr>
              <w:jc w:val="both"/>
              <w:rPr>
                <w:rFonts w:ascii="Montserrat" w:hAnsi="Montserrat" w:cs="Arial"/>
                <w:lang w:val="es-ES"/>
              </w:rPr>
            </w:pPr>
            <w:r>
              <w:rPr>
                <w:rFonts w:ascii="Montserrat" w:hAnsi="Montserrat" w:cs="Arial"/>
                <w:lang w:val="es-ES"/>
              </w:rPr>
              <w:lastRenderedPageBreak/>
              <w:t xml:space="preserve">La compañía UAB VG HOLDING, es de nacionalidad lituana, con domicilio en Avenida </w:t>
            </w:r>
            <w:r w:rsidR="00E54102">
              <w:rPr>
                <w:rFonts w:ascii="Montserrat" w:hAnsi="Montserrat" w:cs="Arial"/>
                <w:lang w:val="es-ES"/>
              </w:rPr>
              <w:t>V. Kreves</w:t>
            </w:r>
            <w:r>
              <w:rPr>
                <w:rFonts w:ascii="Montserrat" w:hAnsi="Montserrat" w:cs="Arial"/>
                <w:lang w:val="es-ES"/>
              </w:rPr>
              <w:t xml:space="preserve"> 97-1; constituida conforme a la legislación lituana e inscrita en el Registro de Personas jurídicas de Lituania, el día 19 de diciembre de 2017 y consta con el código de compañía 304737930. </w:t>
            </w:r>
          </w:p>
          <w:p w14:paraId="02720389" w14:textId="77777777" w:rsidR="0091311C" w:rsidRDefault="0091311C" w:rsidP="0091311C">
            <w:pPr>
              <w:jc w:val="both"/>
              <w:rPr>
                <w:rFonts w:ascii="Montserrat" w:hAnsi="Montserrat" w:cs="Arial"/>
                <w:lang w:val="es-ES"/>
              </w:rPr>
            </w:pPr>
          </w:p>
          <w:p w14:paraId="6AFE61FA" w14:textId="5DE7C170" w:rsidR="00B4708D" w:rsidRDefault="0091311C" w:rsidP="0091311C">
            <w:pPr>
              <w:jc w:val="both"/>
              <w:rPr>
                <w:rFonts w:ascii="Montserrat" w:hAnsi="Montserrat" w:cs="Arial"/>
                <w:lang w:val="es-ES"/>
              </w:rPr>
            </w:pPr>
            <w:r>
              <w:rPr>
                <w:rFonts w:ascii="Montserrat" w:hAnsi="Montserrat" w:cs="Arial"/>
                <w:lang w:val="es-ES"/>
              </w:rPr>
              <w:t xml:space="preserve">El referido crédito que la compañía lituana ostenta frente a la sociedad es </w:t>
            </w:r>
            <w:r w:rsidRPr="00E54102">
              <w:rPr>
                <w:rFonts w:ascii="Montserrat" w:hAnsi="Montserrat" w:cs="Arial"/>
                <w:lang w:val="es-ES"/>
              </w:rPr>
              <w:t>completamente líquido, vencido y exigible y</w:t>
            </w:r>
            <w:r>
              <w:rPr>
                <w:rFonts w:ascii="Montserrat" w:hAnsi="Montserrat" w:cs="Arial"/>
                <w:lang w:val="es-ES"/>
              </w:rPr>
              <w:t xml:space="preserve"> fue contraído en la forma y fechas que se indican en el informe emitido por el consejo de administración en el que se recoge la propuesta del presente aumento de capital, el cual se ha seguido íntegramente en fecha </w:t>
            </w:r>
            <w:r w:rsidR="0076242E">
              <w:rPr>
                <w:rFonts w:ascii="Montserrat" w:hAnsi="Montserrat" w:cs="Arial"/>
                <w:lang w:val="es-ES"/>
              </w:rPr>
              <w:t>25 de Septiembre de 2025</w:t>
            </w:r>
            <w:r>
              <w:rPr>
                <w:rFonts w:ascii="Montserrat" w:hAnsi="Montserrat" w:cs="Arial"/>
                <w:lang w:val="es-ES"/>
              </w:rPr>
              <w:t xml:space="preserve"> de </w:t>
            </w:r>
            <w:r w:rsidR="0076242E" w:rsidRPr="0076242E">
              <w:rPr>
                <w:rFonts w:ascii="Montserrat" w:hAnsi="Montserrat" w:cs="Arial"/>
                <w:lang w:val="es-ES"/>
              </w:rPr>
              <w:t>VEINTINUEVE MILLONES CIENTO CUARENTA Y OCHO MIL QUINIENTOS SESENTA Y UN EUROS CON NOVENTA Y SIETE CENTIMOS</w:t>
            </w:r>
            <w:r w:rsidR="0076242E" w:rsidRPr="0076242E">
              <w:rPr>
                <w:rFonts w:ascii="Montserrat" w:hAnsi="Montserrat" w:cs="Arial"/>
                <w:lang w:val="es-ES"/>
              </w:rPr>
              <w:t xml:space="preserve"> </w:t>
            </w:r>
            <w:r>
              <w:rPr>
                <w:rFonts w:ascii="Montserrat" w:hAnsi="Montserrat" w:cs="Arial"/>
                <w:lang w:val="es-ES"/>
              </w:rPr>
              <w:t>(</w:t>
            </w:r>
            <w:r w:rsidR="0076242E">
              <w:rPr>
                <w:rFonts w:ascii="Montserrat" w:hAnsi="Montserrat" w:cs="Arial"/>
                <w:lang w:val="es-ES"/>
              </w:rPr>
              <w:t xml:space="preserve">29.148.561,97 </w:t>
            </w:r>
            <w:r>
              <w:rPr>
                <w:rFonts w:ascii="Montserrat" w:hAnsi="Montserrat" w:cs="Arial"/>
                <w:lang w:val="es-ES"/>
              </w:rPr>
              <w:t xml:space="preserve">€) es líquido, vencido y exigible y fue contraído en las fechas y en la forma que seguidamente se indica:  </w:t>
            </w:r>
          </w:p>
          <w:p w14:paraId="3C01B167" w14:textId="77777777" w:rsidR="0091311C" w:rsidRDefault="0091311C" w:rsidP="0091311C">
            <w:pPr>
              <w:jc w:val="both"/>
              <w:rPr>
                <w:rFonts w:ascii="Montserrat" w:hAnsi="Montserrat" w:cs="Arial"/>
                <w:lang w:val="es-ES"/>
              </w:rPr>
            </w:pPr>
          </w:p>
          <w:p w14:paraId="27FF9775" w14:textId="77777777" w:rsidR="0091311C" w:rsidRPr="005638B7" w:rsidRDefault="0091311C" w:rsidP="0091311C">
            <w:pPr>
              <w:numPr>
                <w:ilvl w:val="0"/>
                <w:numId w:val="1"/>
              </w:numPr>
              <w:jc w:val="both"/>
              <w:rPr>
                <w:rFonts w:ascii="Montserrat" w:hAnsi="Montserrat" w:cs="Arial"/>
                <w:lang w:val="es-ES"/>
              </w:rPr>
            </w:pPr>
            <w:r w:rsidRPr="005638B7">
              <w:rPr>
                <w:rFonts w:ascii="Montserrat" w:hAnsi="Montserrat" w:cs="Arial"/>
                <w:lang w:val="es-ES"/>
              </w:rPr>
              <w:t xml:space="preserve">VEINTISEIS MILLONES SETECIENTOS CUARENTA Y UN MIL EUROS (26.71.000,00€) proceden del crédito que ostenta la entidad UAB VG HOLDING con la sociedad en base al anexo de renovación del contrato de préstamo que dicha entidad ostenta frente a la sociedad, de fecha de 29 de diciembre de 2023 y con efectos desde el 1 de enero de 2024 por un valor de TREINTA MILLONES DE EUROS (30.000.000,00 €). </w:t>
            </w:r>
          </w:p>
          <w:p w14:paraId="13623195" w14:textId="77777777" w:rsidR="0091311C" w:rsidRPr="005638B7" w:rsidRDefault="0091311C" w:rsidP="0091311C">
            <w:pPr>
              <w:jc w:val="both"/>
              <w:rPr>
                <w:rFonts w:ascii="Montserrat" w:hAnsi="Montserrat" w:cs="Arial"/>
                <w:lang w:val="es-ES"/>
              </w:rPr>
            </w:pPr>
          </w:p>
          <w:p w14:paraId="3914DEF2" w14:textId="6C267462" w:rsidR="0091311C" w:rsidRPr="005638B7" w:rsidRDefault="0076242E" w:rsidP="0091311C">
            <w:pPr>
              <w:numPr>
                <w:ilvl w:val="0"/>
                <w:numId w:val="1"/>
              </w:numPr>
              <w:jc w:val="both"/>
              <w:rPr>
                <w:rFonts w:ascii="Montserrat" w:hAnsi="Montserrat" w:cs="Arial"/>
                <w:lang w:val="es-ES"/>
              </w:rPr>
            </w:pPr>
            <w:r w:rsidRPr="0076242E">
              <w:rPr>
                <w:rFonts w:ascii="Montserrat" w:hAnsi="Montserrat" w:cs="Arial"/>
                <w:lang w:val="es-ES"/>
              </w:rPr>
              <w:t>DOS MILLONES CUATROCIENTOS SIETE MIL QUINIENTOS SESENTA Y UN EUROS CON NOVENTA Y SIETE CENTIMOS</w:t>
            </w:r>
            <w:r w:rsidRPr="0076242E">
              <w:rPr>
                <w:rFonts w:ascii="Montserrat" w:hAnsi="Montserrat" w:cs="Arial"/>
                <w:lang w:val="es-ES"/>
              </w:rPr>
              <w:t xml:space="preserve"> </w:t>
            </w:r>
            <w:r w:rsidR="0091311C" w:rsidRPr="005638B7">
              <w:rPr>
                <w:rFonts w:ascii="Montserrat" w:hAnsi="Montserrat" w:cs="Arial"/>
                <w:lang w:val="es-ES"/>
              </w:rPr>
              <w:t>(</w:t>
            </w:r>
            <w:r>
              <w:rPr>
                <w:rFonts w:ascii="Montserrat" w:hAnsi="Montserrat" w:cs="Arial"/>
                <w:lang w:val="es-ES"/>
              </w:rPr>
              <w:t xml:space="preserve">2.407.561,97 </w:t>
            </w:r>
            <w:r w:rsidR="0091311C" w:rsidRPr="005638B7">
              <w:rPr>
                <w:rFonts w:ascii="Montserrat" w:hAnsi="Montserrat" w:cs="Arial"/>
                <w:lang w:val="es-ES"/>
              </w:rPr>
              <w:t xml:space="preserve">€) corresponde a los intereses generados por el contrato de préstamo mencionado previamente. </w:t>
            </w:r>
          </w:p>
          <w:p w14:paraId="0092B6B0" w14:textId="77777777" w:rsidR="0091311C" w:rsidRPr="0076242E" w:rsidRDefault="0091311C" w:rsidP="0076242E">
            <w:pPr>
              <w:rPr>
                <w:rFonts w:ascii="Montserrat" w:hAnsi="Montserrat" w:cs="Arial"/>
                <w:lang w:val="es-ES"/>
              </w:rPr>
            </w:pPr>
          </w:p>
          <w:p w14:paraId="1A2F22B6" w14:textId="77777777" w:rsidR="00B4708D" w:rsidRDefault="00B4708D" w:rsidP="0091311C">
            <w:pPr>
              <w:pStyle w:val="Prrafodelista"/>
              <w:rPr>
                <w:rFonts w:ascii="Montserrat" w:hAnsi="Montserrat" w:cs="Arial"/>
                <w:lang w:val="es-ES"/>
              </w:rPr>
            </w:pPr>
          </w:p>
          <w:p w14:paraId="3B176EB1" w14:textId="77777777" w:rsidR="00E54102" w:rsidRDefault="00E54102" w:rsidP="0091311C">
            <w:pPr>
              <w:pStyle w:val="Prrafodelista"/>
              <w:rPr>
                <w:rFonts w:ascii="Montserrat" w:hAnsi="Montserrat" w:cs="Arial"/>
                <w:lang w:val="es-ES"/>
              </w:rPr>
            </w:pPr>
          </w:p>
          <w:p w14:paraId="17773709" w14:textId="77777777" w:rsidR="0091311C" w:rsidRPr="005638B7" w:rsidRDefault="0091311C" w:rsidP="0091311C">
            <w:pPr>
              <w:jc w:val="both"/>
              <w:rPr>
                <w:rFonts w:ascii="Montserrat" w:hAnsi="Montserrat" w:cs="Arial"/>
                <w:lang w:val="es-ES"/>
              </w:rPr>
            </w:pPr>
            <w:r>
              <w:rPr>
                <w:rFonts w:ascii="Montserrat" w:hAnsi="Montserrat" w:cs="Arial"/>
                <w:lang w:val="es-ES"/>
              </w:rPr>
              <w:t xml:space="preserve">Consecuentemente, tras la presente ampliación, el crédito existente a favor del socio único, UAB VG HOLDING, queda extinguido completamente. </w:t>
            </w:r>
          </w:p>
          <w:p w14:paraId="67512572" w14:textId="77777777" w:rsidR="00B4708D" w:rsidRDefault="00B4708D" w:rsidP="0091311C">
            <w:pPr>
              <w:jc w:val="both"/>
              <w:rPr>
                <w:lang w:val="es-ES"/>
              </w:rPr>
            </w:pPr>
          </w:p>
          <w:p w14:paraId="2F1667BF" w14:textId="77777777" w:rsidR="00B4708D" w:rsidRPr="00D857B4" w:rsidRDefault="0091311C" w:rsidP="0091311C">
            <w:pPr>
              <w:jc w:val="both"/>
              <w:rPr>
                <w:rFonts w:ascii="Montserrat" w:hAnsi="Montserrat" w:cs="Arial"/>
                <w:b/>
                <w:bCs/>
                <w:lang w:val="es-ES"/>
              </w:rPr>
            </w:pPr>
            <w:proofErr w:type="gramStart"/>
            <w:r w:rsidRPr="00D857B4">
              <w:rPr>
                <w:rFonts w:ascii="Montserrat" w:hAnsi="Montserrat" w:cs="Arial"/>
                <w:b/>
                <w:bCs/>
                <w:lang w:val="es-ES"/>
              </w:rPr>
              <w:t>SEGUNDO.</w:t>
            </w:r>
            <w:r>
              <w:rPr>
                <w:rFonts w:ascii="Montserrat" w:hAnsi="Montserrat" w:cs="Arial"/>
                <w:b/>
                <w:bCs/>
                <w:lang w:val="es-ES"/>
              </w:rPr>
              <w:t>-</w:t>
            </w:r>
            <w:proofErr w:type="gramEnd"/>
            <w:r w:rsidRPr="00D857B4">
              <w:rPr>
                <w:rFonts w:ascii="Montserrat" w:hAnsi="Montserrat" w:cs="Arial"/>
                <w:b/>
                <w:bCs/>
                <w:lang w:val="es-ES"/>
              </w:rPr>
              <w:t xml:space="preserve"> Modificación del artículo </w:t>
            </w:r>
            <w:r>
              <w:rPr>
                <w:rFonts w:ascii="Montserrat" w:hAnsi="Montserrat" w:cs="Arial"/>
                <w:b/>
                <w:bCs/>
                <w:lang w:val="es-ES"/>
              </w:rPr>
              <w:t>5</w:t>
            </w:r>
            <w:r w:rsidRPr="00D857B4">
              <w:rPr>
                <w:rFonts w:ascii="Montserrat" w:hAnsi="Montserrat" w:cs="Arial"/>
                <w:b/>
                <w:bCs/>
                <w:lang w:val="es-ES"/>
              </w:rPr>
              <w:t xml:space="preserve"> de los Estatutos Sociales.</w:t>
            </w:r>
          </w:p>
          <w:p w14:paraId="0996E25B" w14:textId="77777777" w:rsidR="0091311C" w:rsidRPr="00D857B4" w:rsidRDefault="0091311C" w:rsidP="0091311C">
            <w:pPr>
              <w:jc w:val="both"/>
              <w:rPr>
                <w:rFonts w:ascii="Montserrat" w:hAnsi="Montserrat" w:cs="Arial"/>
                <w:lang w:val="es-ES"/>
              </w:rPr>
            </w:pPr>
          </w:p>
          <w:p w14:paraId="7C7679F9" w14:textId="2245A46D" w:rsidR="0091311C" w:rsidRPr="00D857B4" w:rsidRDefault="0091311C" w:rsidP="0091311C">
            <w:pPr>
              <w:jc w:val="both"/>
              <w:rPr>
                <w:rFonts w:ascii="Montserrat" w:hAnsi="Montserrat" w:cs="Arial"/>
                <w:lang w:val="es-ES"/>
              </w:rPr>
            </w:pPr>
            <w:r w:rsidRPr="00D857B4">
              <w:rPr>
                <w:rFonts w:ascii="Montserrat" w:hAnsi="Montserrat" w:cs="Arial"/>
                <w:lang w:val="es-ES"/>
              </w:rPr>
              <w:t xml:space="preserve">A consecuencia de la ampliación de capital aprobada en el anterior acuerdo, se procede a aprobar la modificación del artículo </w:t>
            </w:r>
            <w:r w:rsidR="00304389">
              <w:rPr>
                <w:rFonts w:ascii="Montserrat" w:hAnsi="Montserrat" w:cs="Arial"/>
                <w:lang w:val="es-ES"/>
              </w:rPr>
              <w:t>5</w:t>
            </w:r>
            <w:r w:rsidRPr="00D857B4">
              <w:rPr>
                <w:rFonts w:ascii="Montserrat" w:hAnsi="Montserrat" w:cs="Arial"/>
                <w:lang w:val="es-ES"/>
              </w:rPr>
              <w:t xml:space="preserve"> de los Estatutos Sociales, referido al capital social, quedando fijado de la siguiente forma:</w:t>
            </w:r>
          </w:p>
          <w:p w14:paraId="68323925" w14:textId="77777777" w:rsidR="0091311C" w:rsidRDefault="0091311C" w:rsidP="0091311C">
            <w:pPr>
              <w:jc w:val="both"/>
              <w:rPr>
                <w:rFonts w:ascii="Montserrat" w:hAnsi="Montserrat" w:cs="Arial"/>
                <w:lang w:val="es-ES"/>
              </w:rPr>
            </w:pPr>
          </w:p>
          <w:p w14:paraId="5A2EF74C" w14:textId="77777777" w:rsidR="0091311C" w:rsidRPr="00D857B4" w:rsidRDefault="0091311C" w:rsidP="0091311C">
            <w:pPr>
              <w:jc w:val="both"/>
              <w:rPr>
                <w:rFonts w:ascii="Montserrat" w:hAnsi="Montserrat" w:cs="Arial"/>
                <w:lang w:val="es-ES"/>
              </w:rPr>
            </w:pPr>
          </w:p>
          <w:p w14:paraId="69C72BA9" w14:textId="1F2E9F9B" w:rsidR="0091311C" w:rsidRPr="0048075E" w:rsidRDefault="0091311C" w:rsidP="0091311C">
            <w:pPr>
              <w:jc w:val="both"/>
              <w:rPr>
                <w:rFonts w:ascii="Montserrat" w:hAnsi="Montserrat" w:cs="Arial"/>
                <w:i/>
                <w:iCs/>
                <w:lang w:val="es-ES"/>
              </w:rPr>
            </w:pPr>
            <w:r w:rsidRPr="0048075E">
              <w:rPr>
                <w:rFonts w:ascii="Montserrat" w:hAnsi="Montserrat" w:cs="Arial"/>
                <w:i/>
                <w:iCs/>
                <w:lang w:val="es-ES"/>
              </w:rPr>
              <w:t xml:space="preserve">ARTÍCULO </w:t>
            </w:r>
            <w:r>
              <w:rPr>
                <w:rFonts w:ascii="Montserrat" w:hAnsi="Montserrat" w:cs="Arial"/>
                <w:i/>
                <w:iCs/>
                <w:lang w:val="es-ES"/>
              </w:rPr>
              <w:t>5</w:t>
            </w:r>
            <w:r w:rsidRPr="0048075E">
              <w:rPr>
                <w:rFonts w:ascii="Montserrat" w:hAnsi="Montserrat" w:cs="Arial"/>
                <w:i/>
                <w:iCs/>
                <w:lang w:val="es-ES"/>
              </w:rPr>
              <w:t xml:space="preserve">.- El Capital Social, totalmente suscrito y desembolsado queda fijado en la cantidad de CUARENTA Y </w:t>
            </w:r>
            <w:r w:rsidR="0076242E">
              <w:rPr>
                <w:rFonts w:ascii="Montserrat" w:hAnsi="Montserrat" w:cs="Arial"/>
                <w:i/>
                <w:iCs/>
                <w:lang w:val="es-ES"/>
              </w:rPr>
              <w:t>UN MILLONES CIENTO CINCUENTA Y UN MIL QUINIENTOS SESENTA Y NUEVE EUROS CON SIETE CENTIMOS</w:t>
            </w:r>
            <w:r w:rsidRPr="0048075E">
              <w:rPr>
                <w:rFonts w:ascii="Montserrat" w:hAnsi="Montserrat" w:cs="Arial"/>
                <w:i/>
                <w:iCs/>
                <w:lang w:val="es-ES"/>
              </w:rPr>
              <w:t>,</w:t>
            </w:r>
            <w:r w:rsidR="00CE4979">
              <w:t xml:space="preserve"> </w:t>
            </w:r>
            <w:r w:rsidR="00CE4979" w:rsidRPr="00CE4979">
              <w:rPr>
                <w:rFonts w:ascii="Montserrat" w:hAnsi="Montserrat" w:cs="Arial"/>
                <w:i/>
                <w:iCs/>
                <w:lang w:val="es-ES"/>
              </w:rPr>
              <w:t>(€41.151.569,07),</w:t>
            </w:r>
            <w:r w:rsidR="00CE4979">
              <w:rPr>
                <w:rFonts w:ascii="Montserrat" w:hAnsi="Montserrat" w:cs="Arial"/>
                <w:i/>
                <w:iCs/>
                <w:lang w:val="es-ES"/>
              </w:rPr>
              <w:t xml:space="preserve"> </w:t>
            </w:r>
            <w:r w:rsidRPr="0048075E">
              <w:rPr>
                <w:rFonts w:ascii="Montserrat" w:hAnsi="Montserrat" w:cs="Arial"/>
                <w:i/>
                <w:iCs/>
                <w:lang w:val="es-ES"/>
              </w:rPr>
              <w:t xml:space="preserve"> representado por </w:t>
            </w:r>
            <w:r w:rsidR="0076242E">
              <w:rPr>
                <w:rFonts w:ascii="Montserrat" w:hAnsi="Montserrat" w:cs="Arial"/>
                <w:i/>
                <w:iCs/>
                <w:lang w:val="es-ES"/>
              </w:rPr>
              <w:t xml:space="preserve">SEIS MILLONES OCHOCIENTAS TREINTA Y CINCO MIL </w:t>
            </w:r>
            <w:r w:rsidR="0076242E">
              <w:rPr>
                <w:rFonts w:ascii="Montserrat" w:hAnsi="Montserrat" w:cs="Arial"/>
                <w:i/>
                <w:iCs/>
                <w:lang w:val="es-ES"/>
              </w:rPr>
              <w:lastRenderedPageBreak/>
              <w:t>OCHOCIENTAS NUEVE</w:t>
            </w:r>
            <w:r w:rsidR="00CE4979">
              <w:rPr>
                <w:rFonts w:ascii="Montserrat" w:hAnsi="Montserrat" w:cs="Arial"/>
                <w:i/>
                <w:iCs/>
                <w:lang w:val="es-ES"/>
              </w:rPr>
              <w:t xml:space="preserve"> </w:t>
            </w:r>
            <w:r w:rsidR="00CE4979" w:rsidRPr="00CE4979">
              <w:rPr>
                <w:rFonts w:ascii="Montserrat" w:hAnsi="Montserrat"/>
                <w:i/>
                <w:iCs/>
                <w:lang w:val="es-ES"/>
              </w:rPr>
              <w:t>(6.8</w:t>
            </w:r>
            <w:r w:rsidR="00304389">
              <w:rPr>
                <w:rFonts w:ascii="Montserrat" w:hAnsi="Montserrat"/>
                <w:i/>
                <w:iCs/>
                <w:lang w:val="es-ES"/>
              </w:rPr>
              <w:t>3</w:t>
            </w:r>
            <w:r w:rsidR="00CE4979" w:rsidRPr="00CE4979">
              <w:rPr>
                <w:rFonts w:ascii="Montserrat" w:hAnsi="Montserrat"/>
                <w:i/>
                <w:iCs/>
                <w:lang w:val="es-ES"/>
              </w:rPr>
              <w:t xml:space="preserve">5.809) </w:t>
            </w:r>
            <w:r w:rsidRPr="0048075E">
              <w:rPr>
                <w:rFonts w:ascii="Montserrat" w:hAnsi="Montserrat" w:cs="Arial"/>
                <w:i/>
                <w:iCs/>
                <w:lang w:val="es-ES"/>
              </w:rPr>
              <w:t xml:space="preserve">participaciones sociales indivisibles y acumulables de 6,02 euros, cada una de ellas, numeradas correlativamente del Uno a las </w:t>
            </w:r>
            <w:r w:rsidR="0076242E">
              <w:rPr>
                <w:rFonts w:ascii="Montserrat" w:hAnsi="Montserrat" w:cs="Arial"/>
                <w:i/>
                <w:iCs/>
                <w:lang w:val="es-ES"/>
              </w:rPr>
              <w:t>SEIS MILLONES OCHOCIENTAS TREINTA Y CINCO MIL OCHOCIENTAS NUEVE</w:t>
            </w:r>
            <w:r w:rsidR="00CE4979">
              <w:rPr>
                <w:rFonts w:ascii="Montserrat" w:hAnsi="Montserrat" w:cs="Arial"/>
                <w:i/>
                <w:iCs/>
                <w:lang w:val="es-ES"/>
              </w:rPr>
              <w:t xml:space="preserve"> </w:t>
            </w:r>
            <w:r w:rsidR="00CE4979" w:rsidRPr="00CE4979">
              <w:rPr>
                <w:rFonts w:ascii="Montserrat" w:hAnsi="Montserrat"/>
                <w:i/>
                <w:iCs/>
                <w:lang w:val="es-ES"/>
              </w:rPr>
              <w:t xml:space="preserve">(6.835.809), </w:t>
            </w:r>
            <w:r w:rsidRPr="0048075E">
              <w:rPr>
                <w:rFonts w:ascii="Montserrat" w:hAnsi="Montserrat" w:cs="Arial"/>
                <w:i/>
                <w:iCs/>
                <w:lang w:val="es-ES"/>
              </w:rPr>
              <w:t xml:space="preserve"> ambas inclusive.</w:t>
            </w:r>
          </w:p>
          <w:p w14:paraId="1C750A84" w14:textId="77777777" w:rsidR="0091311C" w:rsidRDefault="0091311C" w:rsidP="0091311C">
            <w:pPr>
              <w:jc w:val="both"/>
              <w:rPr>
                <w:lang w:val="es-ES"/>
              </w:rPr>
            </w:pPr>
          </w:p>
          <w:p w14:paraId="02F382C7" w14:textId="77777777" w:rsidR="0091311C" w:rsidRDefault="0091311C" w:rsidP="0091311C">
            <w:pPr>
              <w:jc w:val="both"/>
              <w:rPr>
                <w:lang w:val="es-ES"/>
              </w:rPr>
            </w:pPr>
          </w:p>
          <w:p w14:paraId="47B2997B" w14:textId="77777777" w:rsidR="0091311C" w:rsidRDefault="0091311C" w:rsidP="0091311C">
            <w:pPr>
              <w:jc w:val="both"/>
              <w:rPr>
                <w:lang w:val="es-ES"/>
              </w:rPr>
            </w:pPr>
          </w:p>
          <w:p w14:paraId="43134EA0" w14:textId="77777777" w:rsidR="00242723" w:rsidRDefault="00242723" w:rsidP="0091311C">
            <w:pPr>
              <w:jc w:val="both"/>
              <w:rPr>
                <w:lang w:val="es-ES"/>
              </w:rPr>
            </w:pPr>
          </w:p>
          <w:p w14:paraId="0F417F74" w14:textId="77777777" w:rsidR="0091311C" w:rsidRPr="001A2366" w:rsidRDefault="0091311C" w:rsidP="0091311C">
            <w:pPr>
              <w:jc w:val="both"/>
              <w:rPr>
                <w:rFonts w:ascii="Montserrat" w:hAnsi="Montserrat" w:cs="Arial"/>
                <w:b/>
                <w:lang w:val="es-ES"/>
              </w:rPr>
            </w:pPr>
            <w:r>
              <w:rPr>
                <w:rFonts w:ascii="Montserrat" w:hAnsi="Montserrat" w:cs="Arial"/>
                <w:b/>
                <w:lang w:val="es-ES"/>
              </w:rPr>
              <w:t xml:space="preserve">TERCERO. - </w:t>
            </w:r>
            <w:r w:rsidRPr="001A2366">
              <w:rPr>
                <w:rFonts w:ascii="Montserrat" w:hAnsi="Montserrat" w:cs="Arial"/>
                <w:b/>
                <w:lang w:val="es-ES"/>
              </w:rPr>
              <w:t>Otorgamiento de facultades para elevar a público e inscribir los acuerdos.</w:t>
            </w:r>
          </w:p>
          <w:p w14:paraId="2506419F" w14:textId="77777777" w:rsidR="0091311C" w:rsidRPr="001A2366" w:rsidRDefault="0091311C" w:rsidP="0091311C">
            <w:pPr>
              <w:jc w:val="both"/>
              <w:rPr>
                <w:rFonts w:ascii="Montserrat" w:hAnsi="Montserrat" w:cs="Arial"/>
                <w:lang w:val="es-ES"/>
              </w:rPr>
            </w:pPr>
          </w:p>
          <w:p w14:paraId="7C10425B" w14:textId="77777777" w:rsidR="0091311C" w:rsidRPr="001A2366" w:rsidRDefault="0091311C" w:rsidP="0091311C">
            <w:pPr>
              <w:jc w:val="both"/>
              <w:rPr>
                <w:rFonts w:ascii="Montserrat" w:hAnsi="Montserrat" w:cs="Arial"/>
                <w:lang w:val="es-ES"/>
              </w:rPr>
            </w:pPr>
            <w:r w:rsidRPr="0071446D">
              <w:rPr>
                <w:rFonts w:ascii="Montserrat" w:hAnsi="Montserrat" w:cs="Arial"/>
                <w:lang w:val="es-ES"/>
              </w:rPr>
              <w:t xml:space="preserve">Facultar al </w:t>
            </w:r>
            <w:r>
              <w:rPr>
                <w:rFonts w:ascii="Montserrat" w:hAnsi="Montserrat" w:cs="Arial"/>
                <w:lang w:val="es-ES"/>
              </w:rPr>
              <w:t xml:space="preserve">Secretario del Consejo de Administración </w:t>
            </w:r>
            <w:r w:rsidRPr="001A2366">
              <w:rPr>
                <w:rFonts w:ascii="Montserrat" w:hAnsi="Montserrat" w:cs="Arial"/>
                <w:lang w:val="es-ES"/>
              </w:rPr>
              <w:t>para que pueda expedir certificación de las decisiones adoptadas y para comparecer ante el Notario de su elección, con las más amplias facultades, para otorgar y firmar las escrituras precisas, a fin de que puedan formalizarse las anteriores decisiones y los negocios jurídicos que de ellas traigan causa, elevándolos si procediese a escritura pública, para que puedan surtir todos los efectos legales, incluso, en su caso, los de su inscripción en el Registro Mercantil, facultándole especial y expresamente para que, si al ser presentada dicha escritura para su inscripción el Registrador apreciase errores, defectos u omisiones que impidiesen tal inscripción, pueda suscribir los documentos y/u otorgar los instrumentos públicos precisos para su aclaración, corrección, subsanación o rectificación necesarias a fin de lograr la definitiva inscripción en dicho Registro Mercantil.</w:t>
            </w:r>
          </w:p>
          <w:p w14:paraId="16CE95D9" w14:textId="77777777" w:rsidR="0091311C" w:rsidRDefault="0091311C" w:rsidP="0091311C">
            <w:pPr>
              <w:ind w:left="690"/>
              <w:jc w:val="both"/>
              <w:rPr>
                <w:rFonts w:ascii="Montserrat" w:hAnsi="Montserrat" w:cs="Arial"/>
                <w:lang w:val="es-ES"/>
              </w:rPr>
            </w:pPr>
          </w:p>
          <w:p w14:paraId="19A0F460" w14:textId="77777777" w:rsidR="00242723" w:rsidRPr="001A2366" w:rsidRDefault="00242723" w:rsidP="00242723">
            <w:pPr>
              <w:jc w:val="both"/>
              <w:rPr>
                <w:rFonts w:ascii="Montserrat" w:hAnsi="Montserrat" w:cs="Arial"/>
                <w:lang w:val="es-ES"/>
              </w:rPr>
            </w:pPr>
          </w:p>
          <w:p w14:paraId="0E5751D1" w14:textId="77777777" w:rsidR="0091311C" w:rsidRPr="001A2366" w:rsidRDefault="0091311C" w:rsidP="0091311C">
            <w:pPr>
              <w:jc w:val="both"/>
              <w:rPr>
                <w:rFonts w:ascii="Montserrat" w:hAnsi="Montserrat" w:cs="Arial"/>
                <w:bCs/>
                <w:lang w:val="es-ES"/>
              </w:rPr>
            </w:pPr>
            <w:r w:rsidRPr="001A2366">
              <w:rPr>
                <w:rFonts w:ascii="Montserrat" w:hAnsi="Montserrat" w:cs="Arial"/>
                <w:bCs/>
                <w:lang w:val="es-ES"/>
              </w:rPr>
              <w:t>Una vez adoptad</w:t>
            </w:r>
            <w:r>
              <w:rPr>
                <w:rFonts w:ascii="Montserrat" w:hAnsi="Montserrat" w:cs="Arial"/>
                <w:bCs/>
                <w:lang w:val="es-ES"/>
              </w:rPr>
              <w:t>o</w:t>
            </w:r>
            <w:r w:rsidRPr="001A2366">
              <w:rPr>
                <w:rFonts w:ascii="Montserrat" w:hAnsi="Montserrat" w:cs="Arial"/>
                <w:bCs/>
                <w:lang w:val="es-ES"/>
              </w:rPr>
              <w:t xml:space="preserve">s los acuerdos del orden del día, se procede a la redacción de la presente acta, que es aprobada por </w:t>
            </w:r>
            <w:r>
              <w:rPr>
                <w:rFonts w:ascii="Montserrat" w:hAnsi="Montserrat" w:cs="Arial"/>
                <w:bCs/>
                <w:lang w:val="es-ES"/>
              </w:rPr>
              <w:t>el Socio Único</w:t>
            </w:r>
            <w:r w:rsidRPr="001A2366">
              <w:rPr>
                <w:rFonts w:ascii="Montserrat" w:hAnsi="Montserrat" w:cs="Arial"/>
                <w:bCs/>
                <w:lang w:val="es-ES"/>
              </w:rPr>
              <w:t xml:space="preserve"> y se levanta la sesión a las </w:t>
            </w:r>
            <w:r w:rsidRPr="001A2366">
              <w:rPr>
                <w:rFonts w:ascii="Montserrat" w:hAnsi="Montserrat" w:cs="Arial"/>
                <w:bCs/>
                <w:lang w:val="es-ES"/>
              </w:rPr>
              <w:fldChar w:fldCharType="begin">
                <w:ffData>
                  <w:name w:val="Campo_51_00_17"/>
                  <w:enabled/>
                  <w:calcOnExit w:val="0"/>
                  <w:statusText w:type="text" w:val="Nif presidente junta"/>
                  <w:textInput>
                    <w:default w:val="10:30"/>
                  </w:textInput>
                </w:ffData>
              </w:fldChar>
            </w:r>
            <w:bookmarkStart w:id="1" w:name="Campo_51_00_17"/>
            <w:r w:rsidRPr="001A2366">
              <w:rPr>
                <w:rFonts w:ascii="Montserrat" w:hAnsi="Montserrat" w:cs="Arial"/>
                <w:bCs/>
                <w:lang w:val="es-ES"/>
              </w:rPr>
              <w:instrText xml:space="preserve"> FORMTEXT </w:instrText>
            </w:r>
            <w:r w:rsidRPr="001A2366">
              <w:rPr>
                <w:rFonts w:ascii="Montserrat" w:hAnsi="Montserrat" w:cs="Arial"/>
                <w:bCs/>
                <w:lang w:val="es-ES"/>
              </w:rPr>
            </w:r>
            <w:r w:rsidRPr="001A2366">
              <w:rPr>
                <w:rFonts w:ascii="Montserrat" w:hAnsi="Montserrat" w:cs="Arial"/>
                <w:bCs/>
                <w:lang w:val="es-ES"/>
              </w:rPr>
              <w:fldChar w:fldCharType="separate"/>
            </w:r>
            <w:r>
              <w:rPr>
                <w:rFonts w:ascii="Montserrat" w:hAnsi="Montserrat" w:cs="Arial"/>
                <w:bCs/>
                <w:lang w:val="es-ES"/>
              </w:rPr>
              <w:t>10:30</w:t>
            </w:r>
            <w:r w:rsidRPr="001A2366">
              <w:rPr>
                <w:rFonts w:ascii="Montserrat" w:hAnsi="Montserrat" w:cs="Arial"/>
                <w:bCs/>
                <w:lang w:val="es-ES"/>
              </w:rPr>
              <w:fldChar w:fldCharType="end"/>
            </w:r>
            <w:bookmarkEnd w:id="1"/>
            <w:r>
              <w:rPr>
                <w:rFonts w:ascii="Montserrat" w:hAnsi="Montserrat" w:cs="Arial"/>
                <w:bCs/>
                <w:lang w:val="es-ES"/>
              </w:rPr>
              <w:t xml:space="preserve">. </w:t>
            </w:r>
          </w:p>
          <w:p w14:paraId="46EA8A4E" w14:textId="77777777" w:rsidR="0091311C" w:rsidRDefault="0091311C" w:rsidP="0091311C">
            <w:pPr>
              <w:jc w:val="both"/>
              <w:rPr>
                <w:rFonts w:ascii="Montserrat" w:hAnsi="Montserrat" w:cs="Arial"/>
                <w:bCs/>
                <w:lang w:val="es-ES"/>
              </w:rPr>
            </w:pPr>
          </w:p>
          <w:p w14:paraId="0963BDBA" w14:textId="77777777" w:rsidR="00242723" w:rsidRDefault="00242723" w:rsidP="0091311C">
            <w:pPr>
              <w:jc w:val="both"/>
              <w:rPr>
                <w:rFonts w:ascii="Montserrat" w:hAnsi="Montserrat" w:cs="Arial"/>
                <w:bCs/>
                <w:lang w:val="es-ES"/>
              </w:rPr>
            </w:pPr>
          </w:p>
          <w:p w14:paraId="2EC8A1D6" w14:textId="77777777" w:rsidR="0091311C" w:rsidRPr="001A2366" w:rsidRDefault="0091311C" w:rsidP="0091311C">
            <w:pPr>
              <w:jc w:val="both"/>
              <w:rPr>
                <w:rFonts w:ascii="Montserrat" w:hAnsi="Montserrat" w:cs="Arial"/>
                <w:vertAlign w:val="superscript"/>
                <w:lang w:val="es-ES"/>
              </w:rPr>
            </w:pPr>
          </w:p>
          <w:p w14:paraId="61F55DDD" w14:textId="2F1BF034" w:rsidR="0091311C" w:rsidRPr="001A2366" w:rsidRDefault="0091311C" w:rsidP="0091311C">
            <w:pPr>
              <w:jc w:val="both"/>
              <w:rPr>
                <w:rFonts w:ascii="Montserrat" w:hAnsi="Montserrat" w:cs="Arial"/>
                <w:lang w:val="es-ES"/>
              </w:rPr>
            </w:pPr>
            <w:r w:rsidRPr="001A2366">
              <w:rPr>
                <w:rFonts w:ascii="Montserrat" w:hAnsi="Montserrat" w:cs="Arial"/>
                <w:lang w:val="es-ES"/>
              </w:rPr>
              <w:t xml:space="preserve">En </w:t>
            </w:r>
            <w:r>
              <w:rPr>
                <w:rFonts w:ascii="Montserrat" w:hAnsi="Montserrat" w:cs="Arial"/>
                <w:bCs/>
                <w:lang w:val="es-ES"/>
              </w:rPr>
              <w:t>SANTANDER</w:t>
            </w:r>
            <w:r w:rsidRPr="001A2366">
              <w:rPr>
                <w:rFonts w:ascii="Montserrat" w:hAnsi="Montserrat" w:cs="Arial"/>
                <w:lang w:val="es-ES"/>
              </w:rPr>
              <w:t xml:space="preserve">, a </w:t>
            </w:r>
            <w:r w:rsidR="0076242E">
              <w:rPr>
                <w:rFonts w:ascii="Montserrat" w:hAnsi="Montserrat" w:cs="Arial"/>
                <w:lang w:val="es-ES"/>
              </w:rPr>
              <w:t>25</w:t>
            </w:r>
            <w:r>
              <w:rPr>
                <w:rFonts w:ascii="Montserrat" w:hAnsi="Montserrat" w:cs="Arial"/>
                <w:lang w:val="es-ES"/>
              </w:rPr>
              <w:t xml:space="preserve"> de septiembre de 2025. </w:t>
            </w:r>
          </w:p>
          <w:p w14:paraId="1D1EE04C" w14:textId="77777777" w:rsidR="0091311C" w:rsidRPr="001A2366" w:rsidRDefault="0091311C" w:rsidP="0091311C">
            <w:pPr>
              <w:jc w:val="both"/>
              <w:rPr>
                <w:rFonts w:ascii="Montserrat" w:hAnsi="Montserrat" w:cs="Arial"/>
                <w:lang w:val="es-ES"/>
              </w:rPr>
            </w:pPr>
          </w:p>
          <w:p w14:paraId="448F847F" w14:textId="77777777" w:rsidR="0091311C" w:rsidRPr="001A2366" w:rsidRDefault="0091311C" w:rsidP="0091311C">
            <w:pPr>
              <w:jc w:val="both"/>
              <w:rPr>
                <w:rFonts w:ascii="Montserrat" w:hAnsi="Montserrat" w:cs="Arial"/>
                <w:lang w:val="es-ES"/>
              </w:rPr>
            </w:pPr>
          </w:p>
          <w:p w14:paraId="50DAE184" w14:textId="77777777" w:rsidR="0091311C" w:rsidRPr="001A2366" w:rsidRDefault="0091311C" w:rsidP="0091311C">
            <w:pPr>
              <w:jc w:val="both"/>
              <w:rPr>
                <w:rFonts w:ascii="Montserrat" w:hAnsi="Montserrat" w:cs="Arial"/>
                <w:lang w:val="es-ES"/>
              </w:rPr>
            </w:pPr>
            <w:r w:rsidRPr="001A2366">
              <w:rPr>
                <w:rFonts w:ascii="Montserrat" w:hAnsi="Montserrat" w:cs="Arial"/>
                <w:lang w:val="es-ES"/>
              </w:rPr>
              <w:fldChar w:fldCharType="begin">
                <w:ffData>
                  <w:name w:val="Campo_51_00_25"/>
                  <w:enabled/>
                  <w:calcOnExit w:val="0"/>
                  <w:statusText w:type="text" w:val="Nombre presidente junta"/>
                  <w:textInput>
                    <w:default w:val="Socio único"/>
                  </w:textInput>
                </w:ffData>
              </w:fldChar>
            </w:r>
            <w:bookmarkStart w:id="2" w:name="Campo_51_00_25"/>
            <w:r w:rsidRPr="001A2366">
              <w:rPr>
                <w:rFonts w:ascii="Montserrat" w:hAnsi="Montserrat" w:cs="Arial"/>
                <w:lang w:val="es-ES"/>
              </w:rPr>
              <w:instrText xml:space="preserve"> FORMTEXT </w:instrText>
            </w:r>
            <w:r w:rsidRPr="001A2366">
              <w:rPr>
                <w:rFonts w:ascii="Montserrat" w:hAnsi="Montserrat" w:cs="Arial"/>
                <w:lang w:val="es-ES"/>
              </w:rPr>
            </w:r>
            <w:r w:rsidRPr="001A2366">
              <w:rPr>
                <w:rFonts w:ascii="Montserrat" w:hAnsi="Montserrat" w:cs="Arial"/>
                <w:lang w:val="es-ES"/>
              </w:rPr>
              <w:fldChar w:fldCharType="separate"/>
            </w:r>
            <w:r>
              <w:rPr>
                <w:rFonts w:ascii="Montserrat" w:hAnsi="Montserrat" w:cs="Arial"/>
                <w:lang w:val="es-ES"/>
              </w:rPr>
              <w:t>Socio único</w:t>
            </w:r>
            <w:r w:rsidRPr="001A2366">
              <w:rPr>
                <w:rFonts w:ascii="Montserrat" w:hAnsi="Montserrat" w:cs="Arial"/>
                <w:lang w:val="es-ES"/>
              </w:rPr>
              <w:fldChar w:fldCharType="end"/>
            </w:r>
            <w:bookmarkEnd w:id="2"/>
          </w:p>
          <w:p w14:paraId="780A5593" w14:textId="77777777" w:rsidR="0091311C" w:rsidRPr="001A2366" w:rsidRDefault="0091311C" w:rsidP="0091311C">
            <w:pPr>
              <w:jc w:val="both"/>
              <w:rPr>
                <w:rFonts w:ascii="Montserrat" w:hAnsi="Montserrat" w:cs="Arial"/>
                <w:lang w:val="es-ES"/>
              </w:rPr>
            </w:pPr>
            <w:r>
              <w:rPr>
                <w:rFonts w:ascii="Montserrat" w:hAnsi="Montserrat" w:cs="Arial"/>
                <w:lang w:val="es-ES"/>
              </w:rPr>
              <w:t xml:space="preserve">UAB VG HOLDING </w:t>
            </w:r>
          </w:p>
          <w:p w14:paraId="5F04600F" w14:textId="77777777" w:rsidR="0091311C" w:rsidRDefault="0091311C" w:rsidP="0091311C">
            <w:pPr>
              <w:jc w:val="both"/>
              <w:rPr>
                <w:lang w:val="es-ES"/>
              </w:rPr>
            </w:pPr>
          </w:p>
          <w:p w14:paraId="55B640C4" w14:textId="594D4CA8" w:rsidR="0091311C" w:rsidRPr="0091311C" w:rsidRDefault="0091311C" w:rsidP="0091311C">
            <w:pPr>
              <w:jc w:val="both"/>
              <w:rPr>
                <w:lang w:val="es-ES"/>
              </w:rPr>
            </w:pPr>
          </w:p>
        </w:tc>
        <w:tc>
          <w:tcPr>
            <w:tcW w:w="5380" w:type="dxa"/>
            <w:shd w:val="clear" w:color="auto" w:fill="auto"/>
          </w:tcPr>
          <w:p w14:paraId="026F05FD" w14:textId="77777777" w:rsidR="0091311C" w:rsidRPr="0091311C" w:rsidRDefault="0091311C" w:rsidP="0091311C">
            <w:pPr>
              <w:jc w:val="both"/>
              <w:rPr>
                <w:rFonts w:ascii="Montserrat" w:hAnsi="Montserrat"/>
                <w:lang w:val="en-GB"/>
              </w:rPr>
            </w:pPr>
          </w:p>
          <w:p w14:paraId="62B8A25F" w14:textId="6BFF732E" w:rsidR="0091311C" w:rsidRPr="0091311C" w:rsidRDefault="0091311C" w:rsidP="00283922">
            <w:pPr>
              <w:jc w:val="center"/>
              <w:rPr>
                <w:rFonts w:ascii="Montserrat" w:hAnsi="Montserrat"/>
                <w:b/>
                <w:bCs/>
                <w:lang w:val="en-GB"/>
              </w:rPr>
            </w:pPr>
            <w:r w:rsidRPr="0091311C">
              <w:rPr>
                <w:rFonts w:ascii="Montserrat" w:hAnsi="Montserrat"/>
                <w:b/>
                <w:bCs/>
                <w:lang w:val="en-GB"/>
              </w:rPr>
              <w:t>MINUTES OF DECISIONS OF THE SOLE SHAREHOLDER</w:t>
            </w:r>
          </w:p>
          <w:p w14:paraId="1494CEF3" w14:textId="77777777" w:rsidR="0091311C" w:rsidRPr="0091311C" w:rsidRDefault="0091311C" w:rsidP="0091311C">
            <w:pPr>
              <w:jc w:val="both"/>
              <w:rPr>
                <w:rFonts w:ascii="Montserrat" w:hAnsi="Montserrat"/>
                <w:b/>
                <w:bCs/>
                <w:lang w:val="en-GB"/>
              </w:rPr>
            </w:pPr>
          </w:p>
          <w:p w14:paraId="12C96997" w14:textId="7C883C8E" w:rsidR="0091311C" w:rsidRPr="0091311C" w:rsidRDefault="0091311C" w:rsidP="0091311C">
            <w:pPr>
              <w:jc w:val="both"/>
              <w:rPr>
                <w:rFonts w:ascii="Montserrat" w:hAnsi="Montserrat"/>
                <w:lang w:val="en-GB"/>
              </w:rPr>
            </w:pPr>
            <w:r w:rsidRPr="0091311C">
              <w:rPr>
                <w:rFonts w:ascii="Montserrat" w:hAnsi="Montserrat"/>
                <w:lang w:val="en-GB"/>
              </w:rPr>
              <w:t xml:space="preserve">In SANTANDER, at 10:00 a.m. on September </w:t>
            </w:r>
            <w:r w:rsidR="00E54102">
              <w:rPr>
                <w:rFonts w:ascii="Montserrat" w:hAnsi="Montserrat"/>
                <w:lang w:val="en-GB"/>
              </w:rPr>
              <w:t>25</w:t>
            </w:r>
            <w:r w:rsidRPr="0091311C">
              <w:rPr>
                <w:rFonts w:ascii="Montserrat" w:hAnsi="Montserrat"/>
                <w:lang w:val="en-GB"/>
              </w:rPr>
              <w:t xml:space="preserve">, 2025, at the registered office located at CALLE JOAQUÍN SALAS, no. 6 (Postal Code 39011), Cantabria, of the company SISTEMAS BRITOR, S.L.U., with Tax Identification Number (N.I.F.) B85838779, with the attendance of UAB VG HOLDING, with Lithuanian Tax Identification Number 304737930, holder of 100% of the share capital and duly represented by </w:t>
            </w:r>
            <w:r w:rsidRPr="0091311C">
              <w:rPr>
                <w:rFonts w:ascii="Montserrat" w:hAnsi="Montserrat"/>
                <w:highlight w:val="yellow"/>
                <w:lang w:val="en-GB"/>
              </w:rPr>
              <w:t>Mr</w:t>
            </w:r>
            <w:r w:rsidR="00E54102" w:rsidRPr="00E54102">
              <w:rPr>
                <w:rFonts w:ascii="Montserrat" w:hAnsi="Montserrat" w:cs="Arial"/>
                <w:highlight w:val="yellow"/>
                <w:lang w:val="en-US"/>
              </w:rPr>
              <w:t>. Andrius Ivanickas</w:t>
            </w:r>
            <w:r w:rsidRPr="0091311C">
              <w:rPr>
                <w:rFonts w:ascii="Montserrat" w:hAnsi="Montserrat"/>
                <w:highlight w:val="yellow"/>
                <w:lang w:val="en-GB"/>
              </w:rPr>
              <w:t>, with Foreigner Identification Number (NIE)</w:t>
            </w:r>
            <w:r w:rsidR="00D952D4">
              <w:rPr>
                <w:rFonts w:ascii="Montserrat" w:hAnsi="Montserrat"/>
                <w:lang w:val="en-GB"/>
              </w:rPr>
              <w:t xml:space="preserve"> </w:t>
            </w:r>
            <w:r w:rsidR="00D952D4" w:rsidRPr="00D952D4">
              <w:rPr>
                <w:rFonts w:ascii="Montserrat" w:hAnsi="Montserrat" w:cs="Arial"/>
                <w:highlight w:val="yellow"/>
                <w:lang w:val="en-US"/>
              </w:rPr>
              <w:t>Z3395233R</w:t>
            </w:r>
            <w:r w:rsidRPr="0091311C">
              <w:rPr>
                <w:rFonts w:ascii="Montserrat" w:hAnsi="Montserrat"/>
                <w:lang w:val="en-GB"/>
              </w:rPr>
              <w:t>, in his capacity as the sole shareholder of the company, hereby resolves to exercise the powers of the General Meeting of the Company, in accordance with the provisions of Article 15 of the Spanish Companies Act, and adopts the following:</w:t>
            </w:r>
          </w:p>
          <w:p w14:paraId="3E69DC07" w14:textId="77777777" w:rsidR="00B4708D" w:rsidRDefault="00B4708D" w:rsidP="0091311C">
            <w:pPr>
              <w:jc w:val="both"/>
              <w:rPr>
                <w:rFonts w:ascii="Montserrat" w:hAnsi="Montserrat"/>
                <w:lang w:val="en-GB"/>
              </w:rPr>
            </w:pPr>
          </w:p>
          <w:p w14:paraId="2FD84FD8" w14:textId="77777777" w:rsidR="00D952D4" w:rsidRDefault="00D952D4" w:rsidP="0091311C">
            <w:pPr>
              <w:jc w:val="both"/>
              <w:rPr>
                <w:rFonts w:ascii="Montserrat" w:hAnsi="Montserrat"/>
                <w:lang w:val="en-GB"/>
              </w:rPr>
            </w:pPr>
          </w:p>
          <w:p w14:paraId="2FC56A84" w14:textId="77777777" w:rsidR="00E54102" w:rsidRPr="0091311C" w:rsidRDefault="00E54102" w:rsidP="0091311C">
            <w:pPr>
              <w:jc w:val="both"/>
              <w:rPr>
                <w:rFonts w:ascii="Montserrat" w:hAnsi="Montserrat"/>
                <w:lang w:val="en-GB"/>
              </w:rPr>
            </w:pPr>
          </w:p>
          <w:p w14:paraId="66536BCB" w14:textId="77777777" w:rsidR="0091311C" w:rsidRDefault="0091311C" w:rsidP="0091311C">
            <w:pPr>
              <w:jc w:val="center"/>
              <w:rPr>
                <w:rFonts w:ascii="Montserrat" w:hAnsi="Montserrat"/>
                <w:b/>
                <w:bCs/>
                <w:lang w:val="en-GB"/>
              </w:rPr>
            </w:pPr>
            <w:r w:rsidRPr="0091311C">
              <w:rPr>
                <w:rFonts w:ascii="Montserrat" w:hAnsi="Montserrat"/>
                <w:b/>
                <w:bCs/>
                <w:lang w:val="en-GB"/>
              </w:rPr>
              <w:t>DECISIONS</w:t>
            </w:r>
          </w:p>
          <w:p w14:paraId="44A42EAA" w14:textId="77777777" w:rsidR="0091311C" w:rsidRPr="0091311C" w:rsidRDefault="0091311C" w:rsidP="0091311C">
            <w:pPr>
              <w:jc w:val="both"/>
              <w:rPr>
                <w:rFonts w:ascii="Montserrat" w:hAnsi="Montserrat"/>
                <w:lang w:val="en-GB"/>
              </w:rPr>
            </w:pPr>
          </w:p>
          <w:p w14:paraId="295B3EBD" w14:textId="4533C566" w:rsidR="0091311C" w:rsidRDefault="0091311C" w:rsidP="0091311C">
            <w:pPr>
              <w:jc w:val="both"/>
              <w:rPr>
                <w:rFonts w:ascii="Montserrat" w:hAnsi="Montserrat"/>
                <w:b/>
                <w:bCs/>
                <w:lang w:val="en-GB"/>
              </w:rPr>
            </w:pPr>
            <w:r w:rsidRPr="0091311C">
              <w:rPr>
                <w:rFonts w:ascii="Montserrat" w:hAnsi="Montserrat"/>
                <w:b/>
                <w:bCs/>
                <w:lang w:val="en-GB"/>
              </w:rPr>
              <w:t xml:space="preserve">FIRST. – Capital increase through debt-for-equity swap amounting to </w:t>
            </w:r>
            <w:r w:rsidR="00E54102" w:rsidRPr="00E54102">
              <w:rPr>
                <w:rFonts w:ascii="Montserrat" w:hAnsi="Montserrat"/>
                <w:b/>
                <w:bCs/>
                <w:lang w:val="en-GB"/>
              </w:rPr>
              <w:t>TWENTY-NINE MILLION ONE HUNDRED FORTY-EIGHT THOUSAND FIVE HUNDRED SIXTY-ONE EUROS AND NINETY-SEVEN CENTS</w:t>
            </w:r>
            <w:r w:rsidR="00E54102" w:rsidRPr="00E54102">
              <w:rPr>
                <w:rFonts w:ascii="Montserrat" w:hAnsi="Montserrat"/>
                <w:b/>
                <w:bCs/>
                <w:lang w:val="en-GB"/>
              </w:rPr>
              <w:t xml:space="preserve"> </w:t>
            </w:r>
            <w:r w:rsidRPr="0091311C">
              <w:rPr>
                <w:rFonts w:ascii="Montserrat" w:hAnsi="Montserrat"/>
                <w:b/>
                <w:bCs/>
                <w:lang w:val="en-GB"/>
              </w:rPr>
              <w:t>(</w:t>
            </w:r>
            <w:r w:rsidR="00E54102">
              <w:rPr>
                <w:rFonts w:ascii="Montserrat" w:hAnsi="Montserrat"/>
                <w:b/>
                <w:bCs/>
                <w:lang w:val="en-GB"/>
              </w:rPr>
              <w:t>29.148.561,97.-€</w:t>
            </w:r>
            <w:r w:rsidRPr="0091311C">
              <w:rPr>
                <w:rFonts w:ascii="Montserrat" w:hAnsi="Montserrat"/>
                <w:b/>
                <w:bCs/>
                <w:lang w:val="en-GB"/>
              </w:rPr>
              <w:t>).</w:t>
            </w:r>
          </w:p>
          <w:p w14:paraId="69862EE7" w14:textId="77777777" w:rsidR="0091311C" w:rsidRPr="0091311C" w:rsidRDefault="0091311C" w:rsidP="0091311C">
            <w:pPr>
              <w:jc w:val="both"/>
              <w:rPr>
                <w:rFonts w:ascii="Montserrat" w:hAnsi="Montserrat"/>
                <w:lang w:val="en-GB"/>
              </w:rPr>
            </w:pPr>
          </w:p>
          <w:p w14:paraId="2C829308" w14:textId="77EA0B93" w:rsidR="0091311C" w:rsidRDefault="0091311C" w:rsidP="0091311C">
            <w:pPr>
              <w:jc w:val="both"/>
              <w:rPr>
                <w:rFonts w:ascii="Montserrat" w:hAnsi="Montserrat"/>
                <w:lang w:val="en-GB"/>
              </w:rPr>
            </w:pPr>
            <w:r w:rsidRPr="0091311C">
              <w:rPr>
                <w:rFonts w:ascii="Montserrat" w:hAnsi="Montserrat"/>
                <w:lang w:val="en-GB"/>
              </w:rPr>
              <w:t xml:space="preserve">The share capital is increased by </w:t>
            </w:r>
            <w:r w:rsidR="00E54102" w:rsidRPr="00E54102">
              <w:rPr>
                <w:rFonts w:ascii="Montserrat" w:hAnsi="Montserrat"/>
                <w:lang w:val="en-GB"/>
              </w:rPr>
              <w:t>TWENTY-NINE MILLION ONE HUNDRED FORTY-EIGHT THOUSAND FIVE HUNDRED SIXTY-ONE EUROS AND NINETY-SEVEN CENTS (29.148.561,97.-€)</w:t>
            </w:r>
            <w:r w:rsidRPr="0091311C">
              <w:rPr>
                <w:rFonts w:ascii="Montserrat" w:hAnsi="Montserrat"/>
                <w:lang w:val="en-GB"/>
              </w:rPr>
              <w:t xml:space="preserve"> through the creation of </w:t>
            </w:r>
            <w:r w:rsidR="00E54102" w:rsidRPr="00E54102">
              <w:rPr>
                <w:rFonts w:ascii="Montserrat" w:hAnsi="Montserrat"/>
                <w:lang w:val="en-GB"/>
              </w:rPr>
              <w:t>FOUR MILLION EIGHT HUNDRED FORTY-ONE THOUSAND NINE HUNDRED FIFTY-FOUR</w:t>
            </w:r>
            <w:r w:rsidR="00E54102" w:rsidRPr="00E54102">
              <w:rPr>
                <w:rFonts w:ascii="Montserrat" w:hAnsi="Montserrat"/>
                <w:lang w:val="en-GB"/>
              </w:rPr>
              <w:t xml:space="preserve"> </w:t>
            </w:r>
            <w:r w:rsidRPr="0091311C">
              <w:rPr>
                <w:rFonts w:ascii="Montserrat" w:hAnsi="Montserrat"/>
                <w:lang w:val="en-GB"/>
              </w:rPr>
              <w:t>(</w:t>
            </w:r>
            <w:r w:rsidR="00E54102">
              <w:rPr>
                <w:rFonts w:ascii="Montserrat" w:hAnsi="Montserrat"/>
                <w:lang w:val="en-GB"/>
              </w:rPr>
              <w:t>4.841.954</w:t>
            </w:r>
            <w:r w:rsidRPr="0091311C">
              <w:rPr>
                <w:rFonts w:ascii="Montserrat" w:hAnsi="Montserrat"/>
                <w:lang w:val="en-GB"/>
              </w:rPr>
              <w:t xml:space="preserve">) new company shares with a par value of SIX EUROS AND TWO CENTS (€6.02) each, equal, cumulative and indivisible, which may not be represented by negotiable instruments, and with identical rights and obligations as the currently existing shares, numbered from </w:t>
            </w:r>
            <w:r w:rsidR="00E54102" w:rsidRPr="00E54102">
              <w:rPr>
                <w:rFonts w:ascii="Montserrat" w:hAnsi="Montserrat" w:cs="Arial"/>
                <w:lang w:val="en-US"/>
              </w:rPr>
              <w:t>1.993.856 a 6.835.809</w:t>
            </w:r>
            <w:r w:rsidRPr="0091311C">
              <w:rPr>
                <w:rFonts w:ascii="Montserrat" w:hAnsi="Montserrat"/>
                <w:lang w:val="en-GB"/>
              </w:rPr>
              <w:t>, both inclusive. These shares are fully subscribed by the sole shareholder of the company by offsetting credits it holds against the company, in accordance with the specific report issued by the Board of Directors.</w:t>
            </w:r>
          </w:p>
          <w:p w14:paraId="1500C71A" w14:textId="77777777" w:rsidR="0091311C" w:rsidRPr="0091311C" w:rsidRDefault="0091311C" w:rsidP="0091311C">
            <w:pPr>
              <w:jc w:val="both"/>
              <w:rPr>
                <w:rFonts w:ascii="Montserrat" w:hAnsi="Montserrat"/>
                <w:lang w:val="en-GB"/>
              </w:rPr>
            </w:pPr>
          </w:p>
          <w:p w14:paraId="284F607E" w14:textId="4E841719" w:rsidR="0091311C" w:rsidRDefault="0091311C" w:rsidP="0091311C">
            <w:pPr>
              <w:jc w:val="both"/>
              <w:rPr>
                <w:rFonts w:ascii="Montserrat" w:hAnsi="Montserrat"/>
                <w:lang w:val="en-GB"/>
              </w:rPr>
            </w:pPr>
            <w:r w:rsidRPr="0091311C">
              <w:rPr>
                <w:rFonts w:ascii="Montserrat" w:hAnsi="Montserrat"/>
                <w:lang w:val="en-GB"/>
              </w:rPr>
              <w:t xml:space="preserve">The new shares are created at their nominal value and are allotted to the company UAB VG HOLDING, sole shareholder of the company, with payment being made by offsetting the credit it holds in its </w:t>
            </w:r>
            <w:r w:rsidR="00E54102" w:rsidRPr="0091311C">
              <w:rPr>
                <w:rFonts w:ascii="Montserrat" w:hAnsi="Montserrat"/>
                <w:lang w:val="en-GB"/>
              </w:rPr>
              <w:t>favour</w:t>
            </w:r>
            <w:r w:rsidRPr="0091311C">
              <w:rPr>
                <w:rFonts w:ascii="Montserrat" w:hAnsi="Montserrat"/>
                <w:lang w:val="en-GB"/>
              </w:rPr>
              <w:t xml:space="preserve"> against the company, duly recorded in its accounting records.</w:t>
            </w:r>
          </w:p>
          <w:p w14:paraId="72540F20" w14:textId="77777777" w:rsidR="0091311C" w:rsidRPr="0091311C" w:rsidRDefault="0091311C" w:rsidP="0091311C">
            <w:pPr>
              <w:jc w:val="both"/>
              <w:rPr>
                <w:rFonts w:ascii="Montserrat" w:hAnsi="Montserrat"/>
                <w:lang w:val="en-GB"/>
              </w:rPr>
            </w:pPr>
          </w:p>
          <w:p w14:paraId="0835794D" w14:textId="77777777" w:rsidR="0091311C" w:rsidRDefault="0091311C" w:rsidP="0091311C">
            <w:pPr>
              <w:jc w:val="both"/>
              <w:rPr>
                <w:rFonts w:ascii="Montserrat" w:hAnsi="Montserrat"/>
                <w:lang w:val="en-GB"/>
              </w:rPr>
            </w:pPr>
            <w:r w:rsidRPr="0091311C">
              <w:rPr>
                <w:rFonts w:ascii="Montserrat" w:hAnsi="Montserrat"/>
                <w:lang w:val="en-GB"/>
              </w:rPr>
              <w:lastRenderedPageBreak/>
              <w:t>The company UAB VG HOLDING is incorporated under Lithuanian law, domiciled at Avenue V. Kreves 97-1, incorporated under Lithuanian legislation and registered in the Register of Legal Entities of Lithuania on December 19, 2017, with company code 304737930.</w:t>
            </w:r>
          </w:p>
          <w:p w14:paraId="16D873C9" w14:textId="77777777" w:rsidR="0091311C" w:rsidRPr="0091311C" w:rsidRDefault="0091311C" w:rsidP="0091311C">
            <w:pPr>
              <w:jc w:val="both"/>
              <w:rPr>
                <w:rFonts w:ascii="Montserrat" w:hAnsi="Montserrat"/>
                <w:lang w:val="en-GB"/>
              </w:rPr>
            </w:pPr>
          </w:p>
          <w:p w14:paraId="067B22F1" w14:textId="3AFF06A8" w:rsidR="0091311C" w:rsidRDefault="0091311C" w:rsidP="0091311C">
            <w:pPr>
              <w:jc w:val="both"/>
              <w:rPr>
                <w:rFonts w:ascii="Montserrat" w:hAnsi="Montserrat"/>
                <w:lang w:val="en-GB"/>
              </w:rPr>
            </w:pPr>
            <w:r w:rsidRPr="0091311C">
              <w:rPr>
                <w:rFonts w:ascii="Montserrat" w:hAnsi="Montserrat"/>
                <w:lang w:val="en-GB"/>
              </w:rPr>
              <w:t xml:space="preserve">The </w:t>
            </w:r>
            <w:proofErr w:type="gramStart"/>
            <w:r w:rsidRPr="0091311C">
              <w:rPr>
                <w:rFonts w:ascii="Montserrat" w:hAnsi="Montserrat"/>
                <w:lang w:val="en-GB"/>
              </w:rPr>
              <w:t>aforementioned credit</w:t>
            </w:r>
            <w:proofErr w:type="gramEnd"/>
            <w:r w:rsidRPr="0091311C">
              <w:rPr>
                <w:rFonts w:ascii="Montserrat" w:hAnsi="Montserrat"/>
                <w:lang w:val="en-GB"/>
              </w:rPr>
              <w:t xml:space="preserve"> held by the Lithuanian company against the company is fully liquid, due and payable, and was incurred in the manner and on the dates indicated in the report issued by the Board of Directors which includes the proposal for this capital increase. Said report, </w:t>
            </w:r>
            <w:r w:rsidRPr="00E54102">
              <w:rPr>
                <w:rFonts w:ascii="Montserrat" w:hAnsi="Montserrat"/>
                <w:lang w:val="en-GB"/>
              </w:rPr>
              <w:t xml:space="preserve">issued on </w:t>
            </w:r>
            <w:r w:rsidR="00E54102" w:rsidRPr="00E54102">
              <w:rPr>
                <w:rFonts w:ascii="Montserrat" w:hAnsi="Montserrat"/>
                <w:lang w:val="en-GB"/>
              </w:rPr>
              <w:t>25/09/2025</w:t>
            </w:r>
            <w:r w:rsidRPr="00E54102">
              <w:rPr>
                <w:rFonts w:ascii="Montserrat" w:hAnsi="Montserrat"/>
                <w:lang w:val="en-GB"/>
              </w:rPr>
              <w:t>,</w:t>
            </w:r>
            <w:r w:rsidRPr="0091311C">
              <w:rPr>
                <w:rFonts w:ascii="Montserrat" w:hAnsi="Montserrat"/>
                <w:lang w:val="en-GB"/>
              </w:rPr>
              <w:t xml:space="preserve"> certifies that the amount of </w:t>
            </w:r>
            <w:r w:rsidR="00E54102" w:rsidRPr="00E54102">
              <w:rPr>
                <w:rFonts w:ascii="Montserrat" w:hAnsi="Montserrat"/>
                <w:lang w:val="en-GB"/>
              </w:rPr>
              <w:t>TWENTY-NINE MILLION ONE HUNDRED FORTY-EIGHT THOUSAND FIVE HUNDRED SIXTY-ONE EUROS AND NINETY-SEVEN CENTS (29.148.561,97.-€)</w:t>
            </w:r>
            <w:r w:rsidR="00E54102">
              <w:rPr>
                <w:rFonts w:ascii="Montserrat" w:hAnsi="Montserrat"/>
                <w:lang w:val="en-GB"/>
              </w:rPr>
              <w:t xml:space="preserve"> </w:t>
            </w:r>
            <w:r w:rsidRPr="0091311C">
              <w:rPr>
                <w:rFonts w:ascii="Montserrat" w:hAnsi="Montserrat"/>
                <w:lang w:val="en-GB"/>
              </w:rPr>
              <w:t>is liquid, due and payable, and was incurred as follows:</w:t>
            </w:r>
          </w:p>
          <w:p w14:paraId="296707A5" w14:textId="77777777" w:rsidR="0091311C" w:rsidRDefault="0091311C" w:rsidP="0091311C">
            <w:pPr>
              <w:jc w:val="both"/>
              <w:rPr>
                <w:rFonts w:ascii="Montserrat" w:hAnsi="Montserrat"/>
                <w:lang w:val="en-GB"/>
              </w:rPr>
            </w:pPr>
          </w:p>
          <w:p w14:paraId="6EF9EA62" w14:textId="77777777" w:rsidR="00283922" w:rsidRPr="0091311C" w:rsidRDefault="00283922" w:rsidP="0091311C">
            <w:pPr>
              <w:jc w:val="both"/>
              <w:rPr>
                <w:rFonts w:ascii="Montserrat" w:hAnsi="Montserrat"/>
                <w:lang w:val="en-GB"/>
              </w:rPr>
            </w:pPr>
          </w:p>
          <w:p w14:paraId="605FBB8A" w14:textId="46F277BA" w:rsidR="0091311C" w:rsidRDefault="0091311C" w:rsidP="0091311C">
            <w:pPr>
              <w:pStyle w:val="Prrafodelista"/>
              <w:numPr>
                <w:ilvl w:val="0"/>
                <w:numId w:val="2"/>
              </w:numPr>
              <w:jc w:val="both"/>
              <w:rPr>
                <w:rFonts w:ascii="Montserrat" w:hAnsi="Montserrat"/>
                <w:lang w:val="en-GB"/>
              </w:rPr>
            </w:pPr>
            <w:r w:rsidRPr="0091311C">
              <w:rPr>
                <w:rFonts w:ascii="Montserrat" w:hAnsi="Montserrat"/>
                <w:lang w:val="en-GB"/>
              </w:rPr>
              <w:t>TWENTY-SIX MILLION SEVEN HUNDRED FORTY-ONE THOUSAND EUROS (€26,741,000.00), arising from the credit held by UAB VG HOLDING against the company under the loan renewal annex dated December 29, 2023, effective as of January 1, 2024, in the amount of THIRTY MILLION EUROS (€30,000,000.00).</w:t>
            </w:r>
          </w:p>
          <w:p w14:paraId="038132DB" w14:textId="77777777" w:rsidR="0091311C" w:rsidRDefault="0091311C" w:rsidP="0091311C">
            <w:pPr>
              <w:pStyle w:val="Prrafodelista"/>
              <w:jc w:val="both"/>
              <w:rPr>
                <w:rFonts w:ascii="Montserrat" w:hAnsi="Montserrat"/>
                <w:lang w:val="en-GB"/>
              </w:rPr>
            </w:pPr>
          </w:p>
          <w:p w14:paraId="26FD51FB" w14:textId="77777777" w:rsidR="00B4708D" w:rsidRPr="0091311C" w:rsidRDefault="00B4708D" w:rsidP="0091311C">
            <w:pPr>
              <w:pStyle w:val="Prrafodelista"/>
              <w:jc w:val="both"/>
              <w:rPr>
                <w:rFonts w:ascii="Montserrat" w:hAnsi="Montserrat"/>
                <w:lang w:val="en-GB"/>
              </w:rPr>
            </w:pPr>
          </w:p>
          <w:p w14:paraId="09B71A26" w14:textId="531FAA6B" w:rsidR="0091311C" w:rsidRDefault="00E54102" w:rsidP="0091311C">
            <w:pPr>
              <w:pStyle w:val="Prrafodelista"/>
              <w:numPr>
                <w:ilvl w:val="0"/>
                <w:numId w:val="2"/>
              </w:numPr>
              <w:jc w:val="both"/>
              <w:rPr>
                <w:rFonts w:ascii="Montserrat" w:hAnsi="Montserrat"/>
                <w:lang w:val="en-GB"/>
              </w:rPr>
            </w:pPr>
            <w:r w:rsidRPr="00E54102">
              <w:rPr>
                <w:rFonts w:ascii="Montserrat" w:hAnsi="Montserrat"/>
                <w:lang w:val="en-GB"/>
              </w:rPr>
              <w:t>TWO MILLION FOUR HUNDRED SEVEN THOUSAND FIVE HUNDRED SIXTY-ONE EUROS AND NINETY-SEVEN CENTS</w:t>
            </w:r>
            <w:r w:rsidRPr="00E54102">
              <w:rPr>
                <w:rFonts w:ascii="Montserrat" w:hAnsi="Montserrat"/>
                <w:lang w:val="en-GB"/>
              </w:rPr>
              <w:t xml:space="preserve"> </w:t>
            </w:r>
            <w:r w:rsidR="0091311C" w:rsidRPr="0091311C">
              <w:rPr>
                <w:rFonts w:ascii="Montserrat" w:hAnsi="Montserrat"/>
                <w:lang w:val="en-GB"/>
              </w:rPr>
              <w:t>(€</w:t>
            </w:r>
            <w:r>
              <w:rPr>
                <w:rFonts w:ascii="Montserrat" w:hAnsi="Montserrat"/>
                <w:lang w:val="en-GB"/>
              </w:rPr>
              <w:t>2.407.561,97</w:t>
            </w:r>
            <w:r w:rsidR="0091311C" w:rsidRPr="0091311C">
              <w:rPr>
                <w:rFonts w:ascii="Montserrat" w:hAnsi="Montserrat"/>
                <w:lang w:val="en-GB"/>
              </w:rPr>
              <w:t xml:space="preserve">), corresponding to the interest accrued on the </w:t>
            </w:r>
            <w:proofErr w:type="gramStart"/>
            <w:r w:rsidR="0091311C" w:rsidRPr="0091311C">
              <w:rPr>
                <w:rFonts w:ascii="Montserrat" w:hAnsi="Montserrat"/>
                <w:lang w:val="en-GB"/>
              </w:rPr>
              <w:t>aforementioned loan</w:t>
            </w:r>
            <w:proofErr w:type="gramEnd"/>
            <w:r w:rsidR="0091311C" w:rsidRPr="0091311C">
              <w:rPr>
                <w:rFonts w:ascii="Montserrat" w:hAnsi="Montserrat"/>
                <w:lang w:val="en-GB"/>
              </w:rPr>
              <w:t xml:space="preserve"> agreement.</w:t>
            </w:r>
          </w:p>
          <w:p w14:paraId="78E77A57" w14:textId="77777777" w:rsidR="0076242E" w:rsidRDefault="0076242E" w:rsidP="0091311C">
            <w:pPr>
              <w:jc w:val="both"/>
              <w:rPr>
                <w:rFonts w:ascii="Montserrat" w:hAnsi="Montserrat"/>
                <w:lang w:val="en-GB"/>
              </w:rPr>
            </w:pPr>
          </w:p>
          <w:p w14:paraId="36F6A444" w14:textId="77777777" w:rsidR="0091311C" w:rsidRPr="0091311C" w:rsidRDefault="0091311C" w:rsidP="0091311C">
            <w:pPr>
              <w:jc w:val="both"/>
              <w:rPr>
                <w:rFonts w:ascii="Montserrat" w:hAnsi="Montserrat"/>
                <w:lang w:val="en-GB"/>
              </w:rPr>
            </w:pPr>
          </w:p>
          <w:p w14:paraId="70069E33" w14:textId="77777777" w:rsidR="0091311C" w:rsidRPr="0091311C" w:rsidRDefault="0091311C" w:rsidP="0091311C">
            <w:pPr>
              <w:jc w:val="both"/>
              <w:rPr>
                <w:rFonts w:ascii="Montserrat" w:hAnsi="Montserrat"/>
                <w:lang w:val="en-GB"/>
              </w:rPr>
            </w:pPr>
            <w:r w:rsidRPr="0091311C">
              <w:rPr>
                <w:rFonts w:ascii="Montserrat" w:hAnsi="Montserrat"/>
                <w:lang w:val="en-GB"/>
              </w:rPr>
              <w:t xml:space="preserve">As a result, following this capital increase, the outstanding credit in </w:t>
            </w:r>
            <w:proofErr w:type="spellStart"/>
            <w:r w:rsidRPr="0091311C">
              <w:rPr>
                <w:rFonts w:ascii="Montserrat" w:hAnsi="Montserrat"/>
                <w:lang w:val="en-GB"/>
              </w:rPr>
              <w:t>favor</w:t>
            </w:r>
            <w:proofErr w:type="spellEnd"/>
            <w:r w:rsidRPr="0091311C">
              <w:rPr>
                <w:rFonts w:ascii="Montserrat" w:hAnsi="Montserrat"/>
                <w:lang w:val="en-GB"/>
              </w:rPr>
              <w:t xml:space="preserve"> of the sole shareholder, UAB VG HOLDING, is fully extinguished.</w:t>
            </w:r>
          </w:p>
          <w:p w14:paraId="4B21E462" w14:textId="77777777" w:rsidR="0091311C" w:rsidRPr="0091311C" w:rsidRDefault="0091311C" w:rsidP="0091311C">
            <w:pPr>
              <w:jc w:val="both"/>
              <w:rPr>
                <w:rFonts w:ascii="Montserrat" w:hAnsi="Montserrat"/>
                <w:lang w:val="en-GB"/>
              </w:rPr>
            </w:pPr>
          </w:p>
          <w:p w14:paraId="3EBDB232" w14:textId="77777777" w:rsidR="0091311C" w:rsidRDefault="0091311C" w:rsidP="0091311C">
            <w:pPr>
              <w:jc w:val="both"/>
              <w:rPr>
                <w:rFonts w:ascii="Montserrat" w:hAnsi="Montserrat"/>
                <w:b/>
                <w:bCs/>
                <w:lang w:val="en-GB"/>
              </w:rPr>
            </w:pPr>
            <w:r w:rsidRPr="0091311C">
              <w:rPr>
                <w:rFonts w:ascii="Montserrat" w:hAnsi="Montserrat"/>
                <w:b/>
                <w:bCs/>
                <w:lang w:val="en-GB"/>
              </w:rPr>
              <w:t>SECOND. – Amendment of Article 5 of the Articles of Association.</w:t>
            </w:r>
          </w:p>
          <w:p w14:paraId="02D0B94E" w14:textId="77777777" w:rsidR="0091311C" w:rsidRPr="0091311C" w:rsidRDefault="0091311C" w:rsidP="0091311C">
            <w:pPr>
              <w:jc w:val="both"/>
              <w:rPr>
                <w:rFonts w:ascii="Montserrat" w:hAnsi="Montserrat"/>
                <w:lang w:val="en-GB"/>
              </w:rPr>
            </w:pPr>
          </w:p>
          <w:p w14:paraId="0E6A0AB3" w14:textId="760C4D08" w:rsidR="0091311C" w:rsidRDefault="0091311C" w:rsidP="0091311C">
            <w:pPr>
              <w:jc w:val="both"/>
              <w:rPr>
                <w:rFonts w:ascii="Montserrat" w:hAnsi="Montserrat"/>
                <w:lang w:val="en-GB"/>
              </w:rPr>
            </w:pPr>
            <w:r w:rsidRPr="0091311C">
              <w:rPr>
                <w:rFonts w:ascii="Montserrat" w:hAnsi="Montserrat"/>
                <w:lang w:val="en-GB"/>
              </w:rPr>
              <w:t xml:space="preserve">As a result of the capital increase approved in the preceding resolution, it is hereby resolved to amend Article </w:t>
            </w:r>
            <w:r w:rsidR="00304389">
              <w:rPr>
                <w:rFonts w:ascii="Montserrat" w:hAnsi="Montserrat"/>
                <w:lang w:val="en-GB"/>
              </w:rPr>
              <w:t>5</w:t>
            </w:r>
            <w:r w:rsidRPr="0091311C">
              <w:rPr>
                <w:rFonts w:ascii="Montserrat" w:hAnsi="Montserrat"/>
                <w:lang w:val="en-GB"/>
              </w:rPr>
              <w:t xml:space="preserve"> of the Articles of Association, concerning the share capital, which shall henceforth read as follows:</w:t>
            </w:r>
          </w:p>
          <w:p w14:paraId="695DDC25" w14:textId="77777777" w:rsidR="0091311C" w:rsidRPr="0091311C" w:rsidRDefault="0091311C" w:rsidP="0091311C">
            <w:pPr>
              <w:jc w:val="both"/>
              <w:rPr>
                <w:rFonts w:ascii="Montserrat" w:hAnsi="Montserrat"/>
                <w:lang w:val="en-GB"/>
              </w:rPr>
            </w:pPr>
          </w:p>
          <w:p w14:paraId="15292309" w14:textId="422A8179" w:rsidR="0091311C" w:rsidRPr="0091311C" w:rsidRDefault="0091311C" w:rsidP="0091311C">
            <w:pPr>
              <w:jc w:val="both"/>
              <w:rPr>
                <w:rFonts w:ascii="Montserrat" w:hAnsi="Montserrat"/>
                <w:i/>
                <w:iCs/>
                <w:lang w:val="en-GB"/>
              </w:rPr>
            </w:pPr>
            <w:r w:rsidRPr="0091311C">
              <w:rPr>
                <w:rFonts w:ascii="Montserrat" w:hAnsi="Montserrat"/>
                <w:i/>
                <w:iCs/>
                <w:lang w:val="en-GB"/>
              </w:rPr>
              <w:t xml:space="preserve">ARTICLE 5. – The Share Capital, fully subscribed and paid up, is set at the amount of </w:t>
            </w:r>
            <w:r w:rsidR="00CE4979" w:rsidRPr="00CE4979">
              <w:rPr>
                <w:rFonts w:ascii="Montserrat" w:hAnsi="Montserrat"/>
                <w:i/>
                <w:iCs/>
                <w:lang w:val="en-GB"/>
              </w:rPr>
              <w:t>FORTY-ONE MILLION ONE HUNDRED AND FIFTY-ONE THOUSAND FIVE HUNDRED AND SIXTY-NINE EUROS AND SEVEN CENTS</w:t>
            </w:r>
            <w:r w:rsidR="00CE4979" w:rsidRPr="00CE4979">
              <w:rPr>
                <w:rFonts w:ascii="Montserrat" w:hAnsi="Montserrat"/>
                <w:i/>
                <w:iCs/>
                <w:lang w:val="en-GB"/>
              </w:rPr>
              <w:t xml:space="preserve"> </w:t>
            </w:r>
            <w:r w:rsidRPr="0091311C">
              <w:rPr>
                <w:rFonts w:ascii="Montserrat" w:hAnsi="Montserrat"/>
                <w:i/>
                <w:iCs/>
                <w:lang w:val="en-GB"/>
              </w:rPr>
              <w:t>(€4</w:t>
            </w:r>
            <w:r w:rsidR="00CE4979">
              <w:rPr>
                <w:rFonts w:ascii="Montserrat" w:hAnsi="Montserrat"/>
                <w:i/>
                <w:iCs/>
                <w:lang w:val="en-GB"/>
              </w:rPr>
              <w:t>1.151.569,07</w:t>
            </w:r>
            <w:r w:rsidRPr="0091311C">
              <w:rPr>
                <w:rFonts w:ascii="Montserrat" w:hAnsi="Montserrat"/>
                <w:i/>
                <w:iCs/>
                <w:lang w:val="en-GB"/>
              </w:rPr>
              <w:t xml:space="preserve">), represented by </w:t>
            </w:r>
            <w:r w:rsidR="00CE4979" w:rsidRPr="00CE4979">
              <w:rPr>
                <w:rFonts w:ascii="Montserrat" w:hAnsi="Montserrat"/>
                <w:i/>
                <w:iCs/>
                <w:lang w:val="en-GB"/>
              </w:rPr>
              <w:t xml:space="preserve">SIX MILLION EIGHT HUNDRED </w:t>
            </w:r>
            <w:r w:rsidR="00CE4979" w:rsidRPr="00CE4979">
              <w:rPr>
                <w:rFonts w:ascii="Montserrat" w:hAnsi="Montserrat"/>
                <w:i/>
                <w:iCs/>
                <w:lang w:val="en-GB"/>
              </w:rPr>
              <w:lastRenderedPageBreak/>
              <w:t>THIRTY-FIVE THOUSAND EIGHT HUNDRED NINE</w:t>
            </w:r>
            <w:r w:rsidRPr="0091311C">
              <w:rPr>
                <w:rFonts w:ascii="Montserrat" w:hAnsi="Montserrat"/>
                <w:i/>
                <w:iCs/>
                <w:lang w:val="en-GB"/>
              </w:rPr>
              <w:t xml:space="preserve"> (</w:t>
            </w:r>
            <w:r w:rsidR="00CE4979">
              <w:rPr>
                <w:rFonts w:ascii="Montserrat" w:hAnsi="Montserrat"/>
                <w:i/>
                <w:iCs/>
                <w:lang w:val="en-GB"/>
              </w:rPr>
              <w:t>6.8</w:t>
            </w:r>
            <w:r w:rsidR="00304389">
              <w:rPr>
                <w:rFonts w:ascii="Montserrat" w:hAnsi="Montserrat"/>
                <w:i/>
                <w:iCs/>
                <w:lang w:val="en-GB"/>
              </w:rPr>
              <w:t>3</w:t>
            </w:r>
            <w:r w:rsidR="00CE4979">
              <w:rPr>
                <w:rFonts w:ascii="Montserrat" w:hAnsi="Montserrat"/>
                <w:i/>
                <w:iCs/>
                <w:lang w:val="en-GB"/>
              </w:rPr>
              <w:t>5.809</w:t>
            </w:r>
            <w:r w:rsidRPr="0091311C">
              <w:rPr>
                <w:rFonts w:ascii="Montserrat" w:hAnsi="Montserrat"/>
                <w:i/>
                <w:iCs/>
                <w:lang w:val="en-GB"/>
              </w:rPr>
              <w:t xml:space="preserve">) indivisible and cumulative company shares, each with a nominal value of SIX EUROS AND TWO CENTS (€6.02), numbered consecutively from One to </w:t>
            </w:r>
            <w:r w:rsidR="00CE4979" w:rsidRPr="00CE4979">
              <w:rPr>
                <w:rFonts w:ascii="Montserrat" w:hAnsi="Montserrat"/>
                <w:i/>
                <w:iCs/>
                <w:lang w:val="en-GB"/>
              </w:rPr>
              <w:t>SIX MILLION EIGHT HUNDRED THIRTY-FIVE THOUSAND EIGHT HUNDRED NINE</w:t>
            </w:r>
            <w:r w:rsidR="00CE4979" w:rsidRPr="0091311C">
              <w:rPr>
                <w:rFonts w:ascii="Montserrat" w:hAnsi="Montserrat"/>
                <w:i/>
                <w:iCs/>
                <w:lang w:val="en-GB"/>
              </w:rPr>
              <w:t xml:space="preserve"> </w:t>
            </w:r>
            <w:r w:rsidRPr="0091311C">
              <w:rPr>
                <w:rFonts w:ascii="Montserrat" w:hAnsi="Montserrat"/>
                <w:i/>
                <w:iCs/>
                <w:lang w:val="en-GB"/>
              </w:rPr>
              <w:t>(</w:t>
            </w:r>
            <w:r w:rsidR="00CE4979">
              <w:rPr>
                <w:rFonts w:ascii="Montserrat" w:hAnsi="Montserrat"/>
                <w:i/>
                <w:iCs/>
                <w:lang w:val="en-GB"/>
              </w:rPr>
              <w:t>6.835.809</w:t>
            </w:r>
            <w:r w:rsidRPr="0091311C">
              <w:rPr>
                <w:rFonts w:ascii="Montserrat" w:hAnsi="Montserrat"/>
                <w:i/>
                <w:iCs/>
                <w:lang w:val="en-GB"/>
              </w:rPr>
              <w:t>), both inclusive.</w:t>
            </w:r>
          </w:p>
          <w:p w14:paraId="2C8F2541" w14:textId="77777777" w:rsidR="0091311C" w:rsidRDefault="0091311C" w:rsidP="0091311C">
            <w:pPr>
              <w:jc w:val="both"/>
              <w:rPr>
                <w:rFonts w:ascii="Montserrat" w:hAnsi="Montserrat"/>
                <w:lang w:val="en-GB"/>
              </w:rPr>
            </w:pPr>
          </w:p>
          <w:p w14:paraId="09CE2F7C" w14:textId="77777777" w:rsidR="00242723" w:rsidRPr="0091311C" w:rsidRDefault="00242723" w:rsidP="0091311C">
            <w:pPr>
              <w:jc w:val="both"/>
              <w:rPr>
                <w:rFonts w:ascii="Montserrat" w:hAnsi="Montserrat"/>
                <w:lang w:val="en-GB"/>
              </w:rPr>
            </w:pPr>
          </w:p>
          <w:p w14:paraId="7D295588" w14:textId="77777777" w:rsidR="0091311C" w:rsidRDefault="0091311C" w:rsidP="0091311C">
            <w:pPr>
              <w:jc w:val="both"/>
              <w:rPr>
                <w:rFonts w:ascii="Montserrat" w:hAnsi="Montserrat"/>
                <w:b/>
                <w:bCs/>
                <w:lang w:val="en-GB"/>
              </w:rPr>
            </w:pPr>
            <w:r w:rsidRPr="0091311C">
              <w:rPr>
                <w:rFonts w:ascii="Montserrat" w:hAnsi="Montserrat"/>
                <w:b/>
                <w:bCs/>
                <w:lang w:val="en-GB"/>
              </w:rPr>
              <w:t>THIRD. – Granting of powers to formalize in public deed and register the resolutions.</w:t>
            </w:r>
          </w:p>
          <w:p w14:paraId="32F889B4" w14:textId="77777777" w:rsidR="0091311C" w:rsidRPr="0091311C" w:rsidRDefault="0091311C" w:rsidP="0091311C">
            <w:pPr>
              <w:jc w:val="both"/>
              <w:rPr>
                <w:rFonts w:ascii="Montserrat" w:hAnsi="Montserrat"/>
                <w:lang w:val="en-GB"/>
              </w:rPr>
            </w:pPr>
          </w:p>
          <w:p w14:paraId="35C337D2" w14:textId="16C5FD5C" w:rsidR="0091311C" w:rsidRPr="0091311C" w:rsidRDefault="0091311C" w:rsidP="0091311C">
            <w:pPr>
              <w:jc w:val="both"/>
              <w:rPr>
                <w:rFonts w:ascii="Montserrat" w:hAnsi="Montserrat"/>
                <w:lang w:val="en-GB"/>
              </w:rPr>
            </w:pPr>
            <w:r w:rsidRPr="0091311C">
              <w:rPr>
                <w:rFonts w:ascii="Montserrat" w:hAnsi="Montserrat"/>
                <w:lang w:val="en-GB"/>
              </w:rPr>
              <w:t xml:space="preserve">The Secretary of the Board of Directors is hereby empowered to issue a certificate of the resolutions adopted and to appear before the Notary of his choice, with the broadest powers, in order to grant and sign the necessary deeds so that the above resolutions and the legal acts arising therefrom may be duly formalized, elevating them, if applicable, to a public deed, so that they may produce all legal effects, including, where appropriate, registration with the Commercial Registry. He is specially and expressly authorized so that, should the Registrar, upon presentation of said deed for registration, identify errors, defects or omissions preventing such registration, he may sign the documents and/or grant the necessary public instruments for their clarification, correction, supplementation or rectification, </w:t>
            </w:r>
            <w:r w:rsidR="00CE4979" w:rsidRPr="0091311C">
              <w:rPr>
                <w:rFonts w:ascii="Montserrat" w:hAnsi="Montserrat"/>
                <w:lang w:val="en-GB"/>
              </w:rPr>
              <w:t>to</w:t>
            </w:r>
            <w:r w:rsidRPr="0091311C">
              <w:rPr>
                <w:rFonts w:ascii="Montserrat" w:hAnsi="Montserrat"/>
                <w:lang w:val="en-GB"/>
              </w:rPr>
              <w:t xml:space="preserve"> obtain definitive registration with said Commercial Registry.</w:t>
            </w:r>
          </w:p>
          <w:p w14:paraId="0E601C93" w14:textId="77777777" w:rsidR="00242723" w:rsidRPr="0091311C" w:rsidRDefault="00242723" w:rsidP="0091311C">
            <w:pPr>
              <w:jc w:val="both"/>
              <w:rPr>
                <w:rFonts w:ascii="Montserrat" w:hAnsi="Montserrat"/>
                <w:lang w:val="en-GB"/>
              </w:rPr>
            </w:pPr>
          </w:p>
          <w:p w14:paraId="1D413F0B" w14:textId="77777777" w:rsidR="0091311C" w:rsidRPr="0091311C" w:rsidRDefault="0091311C" w:rsidP="0091311C">
            <w:pPr>
              <w:jc w:val="both"/>
              <w:rPr>
                <w:rFonts w:ascii="Montserrat" w:hAnsi="Montserrat"/>
                <w:lang w:val="en-GB"/>
              </w:rPr>
            </w:pPr>
            <w:r w:rsidRPr="0091311C">
              <w:rPr>
                <w:rFonts w:ascii="Montserrat" w:hAnsi="Montserrat"/>
                <w:lang w:val="en-GB"/>
              </w:rPr>
              <w:t>Once the items on the agenda have been resolved, these minutes are drawn up, approved by the Sole Shareholder, and the meeting is adjourned at 10:30 a.m.</w:t>
            </w:r>
          </w:p>
          <w:p w14:paraId="5ECC263C" w14:textId="77777777" w:rsidR="0091311C" w:rsidRDefault="0091311C" w:rsidP="0091311C">
            <w:pPr>
              <w:jc w:val="both"/>
              <w:rPr>
                <w:rFonts w:ascii="Montserrat" w:hAnsi="Montserrat"/>
                <w:lang w:val="en-GB"/>
              </w:rPr>
            </w:pPr>
          </w:p>
          <w:p w14:paraId="0106A619" w14:textId="77777777" w:rsidR="00242723" w:rsidRPr="0091311C" w:rsidRDefault="00242723" w:rsidP="0091311C">
            <w:pPr>
              <w:jc w:val="both"/>
              <w:rPr>
                <w:rFonts w:ascii="Montserrat" w:hAnsi="Montserrat"/>
                <w:lang w:val="en-GB"/>
              </w:rPr>
            </w:pPr>
          </w:p>
          <w:p w14:paraId="301132FE" w14:textId="77777777" w:rsidR="0091311C" w:rsidRDefault="0091311C" w:rsidP="0091311C">
            <w:pPr>
              <w:jc w:val="both"/>
              <w:rPr>
                <w:rFonts w:ascii="Montserrat" w:hAnsi="Montserrat"/>
                <w:lang w:val="en-GB"/>
              </w:rPr>
            </w:pPr>
          </w:p>
          <w:p w14:paraId="63DDD7BE" w14:textId="1AF42CAD" w:rsidR="00283922" w:rsidRPr="00283922" w:rsidRDefault="00283922" w:rsidP="00283922">
            <w:pPr>
              <w:jc w:val="both"/>
              <w:rPr>
                <w:rFonts w:ascii="Montserrat" w:hAnsi="Montserrat"/>
                <w:lang w:val="en-GB"/>
              </w:rPr>
            </w:pPr>
            <w:r w:rsidRPr="00283922">
              <w:rPr>
                <w:rFonts w:ascii="Montserrat" w:hAnsi="Montserrat"/>
                <w:lang w:val="en-GB"/>
              </w:rPr>
              <w:t xml:space="preserve">In SANTANDER, on September </w:t>
            </w:r>
            <w:r w:rsidR="00CE4979">
              <w:rPr>
                <w:rFonts w:ascii="Montserrat" w:hAnsi="Montserrat"/>
                <w:lang w:val="en-GB"/>
              </w:rPr>
              <w:t>25</w:t>
            </w:r>
            <w:r w:rsidRPr="00283922">
              <w:rPr>
                <w:rFonts w:ascii="Montserrat" w:hAnsi="Montserrat"/>
                <w:lang w:val="en-GB"/>
              </w:rPr>
              <w:t>, 2025.</w:t>
            </w:r>
          </w:p>
          <w:p w14:paraId="298EA30F" w14:textId="77777777" w:rsidR="00283922" w:rsidRPr="00283922" w:rsidRDefault="00283922" w:rsidP="00283922">
            <w:pPr>
              <w:jc w:val="both"/>
              <w:rPr>
                <w:rFonts w:ascii="Montserrat" w:hAnsi="Montserrat"/>
                <w:lang w:val="en-GB"/>
              </w:rPr>
            </w:pPr>
          </w:p>
          <w:p w14:paraId="50AA7BE0" w14:textId="77777777" w:rsidR="00283922" w:rsidRPr="00283922" w:rsidRDefault="00283922" w:rsidP="00283922">
            <w:pPr>
              <w:rPr>
                <w:rFonts w:ascii="Montserrat" w:hAnsi="Montserrat"/>
                <w:lang w:val="en-GB"/>
              </w:rPr>
            </w:pPr>
            <w:r w:rsidRPr="00283922">
              <w:rPr>
                <w:rFonts w:ascii="Montserrat" w:hAnsi="Montserrat"/>
                <w:lang w:val="en-GB"/>
              </w:rPr>
              <w:t>Sole Shareholder</w:t>
            </w:r>
            <w:r w:rsidRPr="00283922">
              <w:rPr>
                <w:rFonts w:ascii="Montserrat" w:hAnsi="Montserrat"/>
                <w:lang w:val="en-GB"/>
              </w:rPr>
              <w:br/>
              <w:t>UAB VG HOLDING</w:t>
            </w:r>
          </w:p>
          <w:p w14:paraId="7B3FFBF6" w14:textId="77777777" w:rsidR="00283922" w:rsidRPr="0091311C" w:rsidRDefault="00283922" w:rsidP="0091311C">
            <w:pPr>
              <w:jc w:val="both"/>
              <w:rPr>
                <w:rFonts w:ascii="Montserrat" w:hAnsi="Montserrat"/>
                <w:lang w:val="en-GB"/>
              </w:rPr>
            </w:pPr>
          </w:p>
          <w:p w14:paraId="4BDF7EBC" w14:textId="77777777" w:rsidR="0091311C" w:rsidRPr="0091311C" w:rsidRDefault="0091311C" w:rsidP="0091311C">
            <w:pPr>
              <w:jc w:val="both"/>
              <w:rPr>
                <w:rFonts w:ascii="Montserrat" w:hAnsi="Montserrat"/>
                <w:lang w:val="en-GB"/>
              </w:rPr>
            </w:pPr>
          </w:p>
        </w:tc>
      </w:tr>
    </w:tbl>
    <w:p w14:paraId="1F60DC17" w14:textId="77777777" w:rsidR="00AF51FC" w:rsidRPr="0091311C" w:rsidRDefault="00AF51FC">
      <w:pPr>
        <w:rPr>
          <w:lang w:val="en-GB"/>
        </w:rPr>
      </w:pPr>
    </w:p>
    <w:sectPr w:rsidR="00AF51FC" w:rsidRPr="009131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F7C55"/>
    <w:multiLevelType w:val="hybridMultilevel"/>
    <w:tmpl w:val="148CB56E"/>
    <w:lvl w:ilvl="0" w:tplc="90048A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3476AE1"/>
    <w:multiLevelType w:val="hybridMultilevel"/>
    <w:tmpl w:val="7820F17E"/>
    <w:lvl w:ilvl="0" w:tplc="31BA24DE">
      <w:start w:val="1"/>
      <w:numFmt w:val="upperLetter"/>
      <w:lvlText w:val="%1)"/>
      <w:lvlJc w:val="left"/>
      <w:pPr>
        <w:ind w:left="720" w:hanging="360"/>
      </w:pPr>
      <w:rPr>
        <w:rFonts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7831957">
    <w:abstractNumId w:val="1"/>
  </w:num>
  <w:num w:numId="2" w16cid:durableId="19454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1C"/>
    <w:rsid w:val="00140526"/>
    <w:rsid w:val="00242723"/>
    <w:rsid w:val="00283922"/>
    <w:rsid w:val="00304389"/>
    <w:rsid w:val="004E6763"/>
    <w:rsid w:val="00583996"/>
    <w:rsid w:val="005B7E29"/>
    <w:rsid w:val="006100EA"/>
    <w:rsid w:val="006A55C1"/>
    <w:rsid w:val="007567DF"/>
    <w:rsid w:val="0076242E"/>
    <w:rsid w:val="0091311C"/>
    <w:rsid w:val="009453BC"/>
    <w:rsid w:val="00AE76CC"/>
    <w:rsid w:val="00AF51FC"/>
    <w:rsid w:val="00B369B4"/>
    <w:rsid w:val="00B4708D"/>
    <w:rsid w:val="00CE4979"/>
    <w:rsid w:val="00D813A0"/>
    <w:rsid w:val="00D952D4"/>
    <w:rsid w:val="00E541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1B9"/>
  <w15:chartTrackingRefBased/>
  <w15:docId w15:val="{83B4B3E0-3C64-4D11-9E8D-7E81A2A9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11C"/>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913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3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131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31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31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311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311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311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311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31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31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131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31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31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31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31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31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311C"/>
    <w:rPr>
      <w:rFonts w:eastAsiaTheme="majorEastAsia" w:cstheme="majorBidi"/>
      <w:color w:val="272727" w:themeColor="text1" w:themeTint="D8"/>
    </w:rPr>
  </w:style>
  <w:style w:type="paragraph" w:styleId="Ttulo">
    <w:name w:val="Title"/>
    <w:basedOn w:val="Normal"/>
    <w:next w:val="Normal"/>
    <w:link w:val="TtuloCar"/>
    <w:uiPriority w:val="10"/>
    <w:qFormat/>
    <w:rsid w:val="0091311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31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31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31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311C"/>
    <w:pPr>
      <w:spacing w:before="160"/>
      <w:jc w:val="center"/>
    </w:pPr>
    <w:rPr>
      <w:i/>
      <w:iCs/>
      <w:color w:val="404040" w:themeColor="text1" w:themeTint="BF"/>
    </w:rPr>
  </w:style>
  <w:style w:type="character" w:customStyle="1" w:styleId="CitaCar">
    <w:name w:val="Cita Car"/>
    <w:basedOn w:val="Fuentedeprrafopredeter"/>
    <w:link w:val="Cita"/>
    <w:uiPriority w:val="29"/>
    <w:rsid w:val="0091311C"/>
    <w:rPr>
      <w:i/>
      <w:iCs/>
      <w:color w:val="404040" w:themeColor="text1" w:themeTint="BF"/>
    </w:rPr>
  </w:style>
  <w:style w:type="paragraph" w:styleId="Prrafodelista">
    <w:name w:val="List Paragraph"/>
    <w:basedOn w:val="Normal"/>
    <w:uiPriority w:val="34"/>
    <w:qFormat/>
    <w:rsid w:val="0091311C"/>
    <w:pPr>
      <w:ind w:left="720"/>
      <w:contextualSpacing/>
    </w:pPr>
  </w:style>
  <w:style w:type="character" w:styleId="nfasisintenso">
    <w:name w:val="Intense Emphasis"/>
    <w:basedOn w:val="Fuentedeprrafopredeter"/>
    <w:uiPriority w:val="21"/>
    <w:qFormat/>
    <w:rsid w:val="0091311C"/>
    <w:rPr>
      <w:i/>
      <w:iCs/>
      <w:color w:val="0F4761" w:themeColor="accent1" w:themeShade="BF"/>
    </w:rPr>
  </w:style>
  <w:style w:type="paragraph" w:styleId="Citadestacada">
    <w:name w:val="Intense Quote"/>
    <w:basedOn w:val="Normal"/>
    <w:next w:val="Normal"/>
    <w:link w:val="CitadestacadaCar"/>
    <w:uiPriority w:val="30"/>
    <w:qFormat/>
    <w:rsid w:val="00913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311C"/>
    <w:rPr>
      <w:i/>
      <w:iCs/>
      <w:color w:val="0F4761" w:themeColor="accent1" w:themeShade="BF"/>
    </w:rPr>
  </w:style>
  <w:style w:type="character" w:styleId="Referenciaintensa">
    <w:name w:val="Intense Reference"/>
    <w:basedOn w:val="Fuentedeprrafopredeter"/>
    <w:uiPriority w:val="32"/>
    <w:qFormat/>
    <w:rsid w:val="0091311C"/>
    <w:rPr>
      <w:b/>
      <w:bCs/>
      <w:smallCaps/>
      <w:color w:val="0F4761" w:themeColor="accent1" w:themeShade="BF"/>
      <w:spacing w:val="5"/>
    </w:rPr>
  </w:style>
  <w:style w:type="table" w:styleId="Tablaconcuadrcula">
    <w:name w:val="Table Grid"/>
    <w:basedOn w:val="Tablanormal"/>
    <w:uiPriority w:val="39"/>
    <w:rsid w:val="009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8163">
      <w:bodyDiv w:val="1"/>
      <w:marLeft w:val="0"/>
      <w:marRight w:val="0"/>
      <w:marTop w:val="0"/>
      <w:marBottom w:val="0"/>
      <w:divBdr>
        <w:top w:val="none" w:sz="0" w:space="0" w:color="auto"/>
        <w:left w:val="none" w:sz="0" w:space="0" w:color="auto"/>
        <w:bottom w:val="none" w:sz="0" w:space="0" w:color="auto"/>
        <w:right w:val="none" w:sz="0" w:space="0" w:color="auto"/>
      </w:divBdr>
    </w:div>
    <w:div w:id="92366096">
      <w:bodyDiv w:val="1"/>
      <w:marLeft w:val="0"/>
      <w:marRight w:val="0"/>
      <w:marTop w:val="0"/>
      <w:marBottom w:val="0"/>
      <w:divBdr>
        <w:top w:val="none" w:sz="0" w:space="0" w:color="auto"/>
        <w:left w:val="none" w:sz="0" w:space="0" w:color="auto"/>
        <w:bottom w:val="none" w:sz="0" w:space="0" w:color="auto"/>
        <w:right w:val="none" w:sz="0" w:space="0" w:color="auto"/>
      </w:divBdr>
    </w:div>
    <w:div w:id="127359189">
      <w:bodyDiv w:val="1"/>
      <w:marLeft w:val="0"/>
      <w:marRight w:val="0"/>
      <w:marTop w:val="0"/>
      <w:marBottom w:val="0"/>
      <w:divBdr>
        <w:top w:val="none" w:sz="0" w:space="0" w:color="auto"/>
        <w:left w:val="none" w:sz="0" w:space="0" w:color="auto"/>
        <w:bottom w:val="none" w:sz="0" w:space="0" w:color="auto"/>
        <w:right w:val="none" w:sz="0" w:space="0" w:color="auto"/>
      </w:divBdr>
    </w:div>
    <w:div w:id="184515041">
      <w:bodyDiv w:val="1"/>
      <w:marLeft w:val="0"/>
      <w:marRight w:val="0"/>
      <w:marTop w:val="0"/>
      <w:marBottom w:val="0"/>
      <w:divBdr>
        <w:top w:val="none" w:sz="0" w:space="0" w:color="auto"/>
        <w:left w:val="none" w:sz="0" w:space="0" w:color="auto"/>
        <w:bottom w:val="none" w:sz="0" w:space="0" w:color="auto"/>
        <w:right w:val="none" w:sz="0" w:space="0" w:color="auto"/>
      </w:divBdr>
    </w:div>
    <w:div w:id="669407066">
      <w:bodyDiv w:val="1"/>
      <w:marLeft w:val="0"/>
      <w:marRight w:val="0"/>
      <w:marTop w:val="0"/>
      <w:marBottom w:val="0"/>
      <w:divBdr>
        <w:top w:val="none" w:sz="0" w:space="0" w:color="auto"/>
        <w:left w:val="none" w:sz="0" w:space="0" w:color="auto"/>
        <w:bottom w:val="none" w:sz="0" w:space="0" w:color="auto"/>
        <w:right w:val="none" w:sz="0" w:space="0" w:color="auto"/>
      </w:divBdr>
    </w:div>
    <w:div w:id="736705825">
      <w:bodyDiv w:val="1"/>
      <w:marLeft w:val="0"/>
      <w:marRight w:val="0"/>
      <w:marTop w:val="0"/>
      <w:marBottom w:val="0"/>
      <w:divBdr>
        <w:top w:val="none" w:sz="0" w:space="0" w:color="auto"/>
        <w:left w:val="none" w:sz="0" w:space="0" w:color="auto"/>
        <w:bottom w:val="none" w:sz="0" w:space="0" w:color="auto"/>
        <w:right w:val="none" w:sz="0" w:space="0" w:color="auto"/>
      </w:divBdr>
    </w:div>
    <w:div w:id="797066128">
      <w:bodyDiv w:val="1"/>
      <w:marLeft w:val="0"/>
      <w:marRight w:val="0"/>
      <w:marTop w:val="0"/>
      <w:marBottom w:val="0"/>
      <w:divBdr>
        <w:top w:val="none" w:sz="0" w:space="0" w:color="auto"/>
        <w:left w:val="none" w:sz="0" w:space="0" w:color="auto"/>
        <w:bottom w:val="none" w:sz="0" w:space="0" w:color="auto"/>
        <w:right w:val="none" w:sz="0" w:space="0" w:color="auto"/>
      </w:divBdr>
    </w:div>
    <w:div w:id="819737068">
      <w:bodyDiv w:val="1"/>
      <w:marLeft w:val="0"/>
      <w:marRight w:val="0"/>
      <w:marTop w:val="0"/>
      <w:marBottom w:val="0"/>
      <w:divBdr>
        <w:top w:val="none" w:sz="0" w:space="0" w:color="auto"/>
        <w:left w:val="none" w:sz="0" w:space="0" w:color="auto"/>
        <w:bottom w:val="none" w:sz="0" w:space="0" w:color="auto"/>
        <w:right w:val="none" w:sz="0" w:space="0" w:color="auto"/>
      </w:divBdr>
    </w:div>
    <w:div w:id="920717959">
      <w:bodyDiv w:val="1"/>
      <w:marLeft w:val="0"/>
      <w:marRight w:val="0"/>
      <w:marTop w:val="0"/>
      <w:marBottom w:val="0"/>
      <w:divBdr>
        <w:top w:val="none" w:sz="0" w:space="0" w:color="auto"/>
        <w:left w:val="none" w:sz="0" w:space="0" w:color="auto"/>
        <w:bottom w:val="none" w:sz="0" w:space="0" w:color="auto"/>
        <w:right w:val="none" w:sz="0" w:space="0" w:color="auto"/>
      </w:divBdr>
    </w:div>
    <w:div w:id="15698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6228568-26c3-4774-8a21-2e19586f2b73" xsi:nil="true"/>
    <lcf76f155ced4ddcb4097134ff3c332f xmlns="ea00f1e1-cc3a-45aa-a69c-27a657a034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73BC75C0AA161439B90AAEFA4A7C7C1" ma:contentTypeVersion="15" ma:contentTypeDescription="Crear nuevo documento." ma:contentTypeScope="" ma:versionID="b22acf8286b8f9fd34cee304689184bd">
  <xsd:schema xmlns:xsd="http://www.w3.org/2001/XMLSchema" xmlns:xs="http://www.w3.org/2001/XMLSchema" xmlns:p="http://schemas.microsoft.com/office/2006/metadata/properties" xmlns:ns2="ea00f1e1-cc3a-45aa-a69c-27a657a03494" xmlns:ns3="c6228568-26c3-4774-8a21-2e19586f2b73" targetNamespace="http://schemas.microsoft.com/office/2006/metadata/properties" ma:root="true" ma:fieldsID="fc7cf66733e6ed570c8482189825ea30" ns2:_="" ns3:_="">
    <xsd:import namespace="ea00f1e1-cc3a-45aa-a69c-27a657a03494"/>
    <xsd:import namespace="c6228568-26c3-4774-8a21-2e19586f2b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0f1e1-cc3a-45aa-a69c-27a657a0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7abc30d9-7ef7-4178-9afd-bdc51a90c4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8568-26c3-4774-8a21-2e19586f2b73"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bbb094a1-4ec6-4e07-8d7a-19cc1e1106b3}" ma:internalName="TaxCatchAll" ma:showField="CatchAllData" ma:web="c6228568-26c3-4774-8a21-2e19586f2b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02018-EDE2-4CD0-B34F-363A0EF4D12E}">
  <ds:schemaRefs>
    <ds:schemaRef ds:uri="http://schemas.microsoft.com/office/2006/metadata/properties"/>
    <ds:schemaRef ds:uri="http://schemas.microsoft.com/office/infopath/2007/PartnerControls"/>
    <ds:schemaRef ds:uri="c6228568-26c3-4774-8a21-2e19586f2b73"/>
    <ds:schemaRef ds:uri="ea00f1e1-cc3a-45aa-a69c-27a657a03494"/>
  </ds:schemaRefs>
</ds:datastoreItem>
</file>

<file path=customXml/itemProps2.xml><?xml version="1.0" encoding="utf-8"?>
<ds:datastoreItem xmlns:ds="http://schemas.openxmlformats.org/officeDocument/2006/customXml" ds:itemID="{4511BCBD-AE29-46B9-99AC-6D864B26185C}">
  <ds:schemaRefs>
    <ds:schemaRef ds:uri="http://schemas.microsoft.com/sharepoint/v3/contenttype/forms"/>
  </ds:schemaRefs>
</ds:datastoreItem>
</file>

<file path=customXml/itemProps3.xml><?xml version="1.0" encoding="utf-8"?>
<ds:datastoreItem xmlns:ds="http://schemas.openxmlformats.org/officeDocument/2006/customXml" ds:itemID="{4AF5A1A6-9CE5-4BEF-8A74-28D862643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0f1e1-cc3a-45aa-a69c-27a657a03494"/>
    <ds:schemaRef ds:uri="c6228568-26c3-4774-8a21-2e19586f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ab8614-4859-4291-94ce-ffd9805f5dcd}" enabled="1" method="Standard" siteId="{44b7aed3-43e0-4ed9-9016-a4d1ba66eb1f}"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1711</Words>
  <Characters>9415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Limorti</dc:creator>
  <cp:keywords/>
  <dc:description/>
  <cp:lastModifiedBy>Jose Angel Lopez Cobo</cp:lastModifiedBy>
  <cp:revision>3</cp:revision>
  <dcterms:created xsi:type="dcterms:W3CDTF">2025-09-25T10:00:00Z</dcterms:created>
  <dcterms:modified xsi:type="dcterms:W3CDTF">2025-09-25T10:06:00Z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0x010100C73BC75C0AA161439B90AAEFA4A7C7C1</vt:lpwstr>
  </property>
  <property fmtid="{D5CDD505-2E9C-101B-9397-08002B2CF9AE}" pid="3" name="MediaServiceImageTags">
    <vt:lpwstr/>
  </property>
  <property fmtid="{D5CDD505-2E9C-101B-9397-08002B2CF9AE}" pid="4" name="docLang">
    <vt:lpwstr>es</vt:lpwstr>
  </property>
</Properties>
</file>